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4">
      <w:pPr>
        <w:spacing w:line="240" w:lineRule="auto"/>
        <w:ind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008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009">
      <w:pPr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00A">
      <w:pPr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00D">
      <w:pPr>
        <w:ind w:right="-5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Кафедра Высшей математики</w:t>
      </w:r>
    </w:p>
    <w:p w:rsidR="00000000" w:rsidDel="00000000" w:rsidP="00000000" w:rsidRDefault="00000000" w:rsidRPr="00000000" w14:paraId="0000000E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78.0" w:type="dxa"/>
        <w:jc w:val="left"/>
        <w:tblInd w:w="53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8"/>
        <w:tblGridChange w:id="0">
          <w:tblGrid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11">
            <w:pPr>
              <w:widowControl w:val="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12">
            <w:pPr>
              <w:widowControl w:val="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РАБОЧАЯ ПРОГРАММА УЧЕБНОЙ ДИСЦИПЛИНЫ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6.0" w:type="dxa"/>
        <w:jc w:val="left"/>
        <w:tblInd w:w="-115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Численные методы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направления подготовки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программа: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8">
      <w:pPr>
        <w:spacing w:line="276" w:lineRule="auto"/>
        <w:ind w:left="426" w:firstLine="559.999999999999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426" w:firstLine="559.999999999999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426" w:firstLine="559.999999999999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426" w:firstLine="559.999999999999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426" w:firstLine="559.999999999999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426" w:firstLine="559.999999999999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426" w:firstLine="559.999999999999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</w:p>
    <w:p w:rsidR="00000000" w:rsidDel="00000000" w:rsidP="00000000" w:rsidRDefault="00000000" w:rsidRPr="00000000" w14:paraId="0000002F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освоения ООП бакалавриата 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tbl>
      <w:tblPr>
        <w:tblStyle w:val="Table3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3402"/>
        <w:gridCol w:w="4394"/>
        <w:tblGridChange w:id="0">
          <w:tblGrid>
            <w:gridCol w:w="2235"/>
            <w:gridCol w:w="3402"/>
            <w:gridCol w:w="4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Коды компетенций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ООП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планируемых результатов обучения по дисциплине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УКЕ-1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firstLine="0"/>
              <w:jc w:val="left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Знать: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основные математические подходы к решению различных физических задач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создать математическую модель процесса, включающую запись соответствующих уравнений, функционалов и т.д.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математическими методами решения задачи</w:t>
            </w:r>
          </w:p>
        </w:tc>
      </w:tr>
      <w:tr>
        <w:trPr>
          <w:cantSplit w:val="0"/>
          <w:trHeight w:val="376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УК-2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Знать: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оптимальные способы их решения, исходя из действующих правовых норм, имеющихся ресурсов и ограничений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использовать математические методы в технических приложениях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методами математического анализа и моделирования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5"/>
        </w:tabs>
        <w:spacing w:after="0" w:before="0" w:line="240" w:lineRule="auto"/>
        <w:ind w:left="1056" w:right="0" w:hanging="105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bookmarkStart w:colFirst="0" w:colLast="0" w:name="bookmark=id.30j0zll" w:id="1"/>
    <w:bookmarkEnd w:id="1"/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Место дисциплины в структуре ООП бакалавриата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 реализуется в рамках базовой части. Индекс дисциплины – Б.02.04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освоения дисциплины необходимы компетенции, сформированные в рамках изучения следующих дисциплин: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-Математический анализ.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-Обыкновенные дифференциальные уравнения.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-Теория переноса нейтронов.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 изучается на 2 курсе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9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18"/>
        <w:gridCol w:w="878"/>
        <w:gridCol w:w="927"/>
        <w:gridCol w:w="910"/>
        <w:gridCol w:w="846"/>
        <w:gridCol w:w="16"/>
        <w:gridCol w:w="797"/>
        <w:gridCol w:w="65"/>
        <w:gridCol w:w="852"/>
        <w:tblGridChange w:id="0">
          <w:tblGrid>
            <w:gridCol w:w="4618"/>
            <w:gridCol w:w="878"/>
            <w:gridCol w:w="927"/>
            <w:gridCol w:w="910"/>
            <w:gridCol w:w="846"/>
            <w:gridCol w:w="16"/>
            <w:gridCol w:w="797"/>
            <w:gridCol w:w="65"/>
            <w:gridCol w:w="852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right" w:leader="none" w:pos="9639"/>
              </w:tabs>
              <w:ind w:left="318" w:hanging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работы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 обучения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Очная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Заочная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Семестр 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Курс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tabs>
                <w:tab w:val="right" w:leader="none" w:pos="9639"/>
              </w:tabs>
              <w:ind w:firstLine="1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часов на вид работы: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Контактная работа обучающихся с преподавателем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C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Аудиторные занятия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D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E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F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90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93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tabs>
                <w:tab w:val="right" w:leader="none" w:pos="9639"/>
              </w:tabs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right" w:leader="none" w:pos="9639"/>
              </w:tabs>
              <w:ind w:lef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tabs>
                <w:tab w:val="right" w:leader="none" w:pos="9639"/>
              </w:tabs>
              <w:ind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лекции (лекции в интерактивной форме)</w:t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right" w:leader="none" w:pos="9639"/>
              </w:tabs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right" w:leader="none" w:pos="9639"/>
              </w:tabs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right" w:leader="none" w:pos="9639"/>
              </w:tabs>
              <w:ind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практические занятия (практические занятия в интерактивной форме)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right" w:leader="none" w:pos="9639"/>
              </w:tabs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right" w:leader="none" w:pos="9639"/>
              </w:tabs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tabs>
                <w:tab w:val="right" w:leader="none" w:pos="9639"/>
              </w:tabs>
              <w:ind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лабораторные занятия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B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C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tabs>
                <w:tab w:val="right" w:leader="none" w:pos="9639"/>
              </w:tabs>
              <w:ind w:lef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tabs>
                <w:tab w:val="right" w:leader="none" w:pos="9639"/>
              </w:tabs>
              <w:ind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tabs>
                <w:tab w:val="right" w:leader="none" w:pos="9639"/>
              </w:tabs>
              <w:ind w:lef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tabs>
                <w:tab w:val="right" w:leader="none" w:pos="9639"/>
              </w:tabs>
              <w:ind w:firstLine="0"/>
              <w:jc w:val="righ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зачет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tabs>
                <w:tab w:val="right" w:leader="none" w:pos="9639"/>
              </w:tabs>
              <w:ind w:firstLine="0"/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экзамен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D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E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F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E1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E4">
            <w:pPr>
              <w:tabs>
                <w:tab w:val="right" w:leader="none" w:pos="9639"/>
              </w:tabs>
              <w:ind w:lef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E6">
            <w:pPr>
              <w:tabs>
                <w:tab w:val="right" w:leader="none" w:pos="9639"/>
              </w:tabs>
              <w:ind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7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8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9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EA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ED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tabs>
                <w:tab w:val="right" w:leader="none" w:pos="9639"/>
              </w:tabs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tabs>
                <w:tab w:val="right" w:leader="none" w:pos="9639"/>
              </w:tabs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tabs>
                <w:tab w:val="right" w:leader="none" w:pos="9639"/>
              </w:tabs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проработка учебного материала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C">
            <w:pPr>
              <w:tabs>
                <w:tab w:val="right" w:leader="none" w:pos="9639"/>
              </w:tabs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F">
            <w:pPr>
              <w:tabs>
                <w:tab w:val="right" w:leader="none" w:pos="9639"/>
              </w:tabs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отчетов по лабораторным работам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5">
            <w:pPr>
              <w:tabs>
                <w:tab w:val="right" w:leader="none" w:pos="9639"/>
              </w:tabs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tabs>
                <w:tab w:val="right" w:leader="none" w:pos="9639"/>
              </w:tabs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A">
            <w:pPr>
              <w:tabs>
                <w:tab w:val="right" w:leader="none" w:pos="9639"/>
              </w:tabs>
              <w:ind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(часы):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B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0E">
            <w:pPr>
              <w:tabs>
                <w:tab w:val="right" w:leader="none" w:pos="9639"/>
              </w:tabs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108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1">
            <w:pPr>
              <w:tabs>
                <w:tab w:val="right" w:leader="none" w:pos="9639"/>
              </w:tabs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108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3">
            <w:pPr>
              <w:tabs>
                <w:tab w:val="right" w:leader="none" w:pos="9639"/>
              </w:tabs>
              <w:ind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(зачетные единицы):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5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tabs>
                <w:tab w:val="right" w:leader="none" w:pos="9639"/>
              </w:tabs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17">
            <w:pPr>
              <w:tabs>
                <w:tab w:val="right" w:leader="none" w:pos="9639"/>
              </w:tabs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A">
            <w:pPr>
              <w:tabs>
                <w:tab w:val="right" w:leader="none" w:pos="9639"/>
              </w:tabs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9" w:type="default"/>
          <w:footerReference r:id="rId10" w:type="even"/>
          <w:pgSz w:h="16837" w:w="11905" w:orient="portrait"/>
          <w:pgMar w:bottom="851" w:top="851" w:left="1418" w:right="567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Разделы дисциплины и трудоемкость по видам учебных занятий (в академических часах)</w:t>
      </w:r>
    </w:p>
    <w:tbl>
      <w:tblPr>
        <w:tblStyle w:val="Table5"/>
        <w:tblW w:w="15308.999999999998" w:type="dxa"/>
        <w:jc w:val="left"/>
        <w:tblLayout w:type="fixed"/>
        <w:tblLook w:val="000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  <w:tblGridChange w:id="0">
          <w:tblGrid>
            <w:gridCol w:w="779"/>
            <w:gridCol w:w="5153"/>
            <w:gridCol w:w="937"/>
            <w:gridCol w:w="937"/>
            <w:gridCol w:w="937"/>
            <w:gridCol w:w="938"/>
            <w:gridCol w:w="938"/>
            <w:gridCol w:w="938"/>
            <w:gridCol w:w="938"/>
            <w:gridCol w:w="938"/>
            <w:gridCol w:w="938"/>
            <w:gridCol w:w="93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раздела /темы дисциплины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Виды учебной работы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часах 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Очная форма обучения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Заочная форма обучения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первых и вторых производных.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4F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Конечно-разностные методы аппроксимации первых и вторых производных.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spacing w:before="20" w:lineRule="auto"/>
              <w:ind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неопределенных коэффициентов для построения разностной аппроксимации производных.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одномерного уравнения теплопроводности с постоянными коэффициентами.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73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spacing w:before="20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8F">
            <w:pPr>
              <w:spacing w:before="20" w:lineRule="auto"/>
              <w:ind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Конечно-разностная аппроксимация одномерного уравнения колебания струны с постоянными коэффициентами.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7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before="21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before="21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Вариационные методы решения краевых задач.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B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Галеркина.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коллокации.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3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F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3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плоской геометрии.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before="21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F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цилиндрической и сферической геометрий.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before="21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03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7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 для плоской геометрии.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3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 для цилиндрической и сферической геометрий.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 матричной прогонки для решения двумерных разностных уравнений.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7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B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матричной прогонки.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Решение двумерного уравнения Пуассона методом матричной прогонки.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Продольно-поперечная схема для решения двумерных разностных уравнений.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4B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4F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Продольно-поперечная схема для решения двумерного уравнения теплопроводности.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5">
            <w:pPr>
              <w:spacing w:before="21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7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5B">
            <w:pPr>
              <w:shd w:fill="ffffff" w:val="clear"/>
              <w:spacing w:before="5" w:line="274" w:lineRule="auto"/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Продольно-поперечная схема для решения двумерного уравнения Пуассона.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1">
            <w:pPr>
              <w:spacing w:before="21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3">
            <w:pPr>
              <w:widowControl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 за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курс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widowControl w:val="1"/>
              <w:spacing w:line="240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1905" w:w="16837" w:orient="landscape"/>
          <w:pgMar w:bottom="1418" w:top="567" w:left="851" w:right="851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Прим.: Лек – лекции, Пр – практическиезанятия /семинары,  Лаб – лабораторные занятия, Внеауд – внеаудиторная работа, СРО – самостоятельная работа обучающихся, Внеауд.-внеаудиторные занятия.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7" w:w="11905" w:orient="portrait"/>
          <w:pgMar w:bottom="851" w:top="851" w:left="1418" w:right="567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Содержание дисциплины, структурированное по разделам (темам)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Лекционный курс</w:t>
      </w:r>
    </w:p>
    <w:tbl>
      <w:tblPr>
        <w:tblStyle w:val="Table6"/>
        <w:tblW w:w="9781.0" w:type="dxa"/>
        <w:jc w:val="left"/>
        <w:tblLayout w:type="fixed"/>
        <w:tblLook w:val="0000"/>
      </w:tblPr>
      <w:tblGrid>
        <w:gridCol w:w="686"/>
        <w:gridCol w:w="3142"/>
        <w:gridCol w:w="5953"/>
        <w:tblGridChange w:id="0">
          <w:tblGrid>
            <w:gridCol w:w="686"/>
            <w:gridCol w:w="3142"/>
            <w:gridCol w:w="59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первых и вторых производных.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Конечно-разностные методы аппроксимации первых и вторых производных.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Простейшие методы конечно-разностных аппроксимаций производных. Порядок аппроксимации.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 неопределенных коэффициентов для построения разностной аппроксимации производных.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 неопределенных коэффициентов для построения разностной аппроксимации производных с высоким порядком точности.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одномерного уравнения теплопроводности с постоянными коэффициентами.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явной разностной схемы для одномерного уравнения теплопроводности с постоянными коэффициентами. Построение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неявной разностной схемы для одномерного уравнения теплопроводности с постоянными коэффициентами. Использование метода прогонки для построения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одномерного уравнения колебания струны с постоянными коэффициентами.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явной разностной схемы для одномерного уравнения колебания с постоянными коэффициентами. Построение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неявной разностной схемы для одномерного уравнения колебания струны с постоянными коэффициентами. Использование метода прогонки для построения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Вариационные методы решения краевых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Галеркина.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разложения искомого решения в ряд по системе линейно-независимых функций.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коллокации.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разложения искомого решения в ряд по системе линейно-независимых функций и решение системы линейных уравнений для набора базовых точек.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плоской геометрии.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конечно-разностной схемы для одномерного уравнения теплопроводности в плоской геометрии интегро-интерполяционным методом.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цилиндрической и сферической геометрий.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конечно-разностной схемы для одномерного уравнения теплопроводности в цилиндрической и сферической геометриях интегро-интерполяционным методом.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 для плоской геометрии.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конечно-разностной схемы для одномерного уравнения колебания струны в плоской геометрии интегро-интерполяционным методом.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 для цилиндрической и сферической геометрий.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конечно-разностной схемы для одномерного уравнения колебания струны в цилиндрической и сферической геометриях интегро-интерполяционным методом.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 матричной прогонки для решения двумерных разностных уравнений.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матричной прогонки.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систем линейных уравнений методом матричной прогонки.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Решение двумерного уравнения Пуассона методом матричной прогонки.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Сведение конечно-разностного уравнения Пуассона к системе линейных матричных уравнений, решаемых методом матричной прогонки.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Продольно-поперечная схема для решения двумерных разностных уравнений.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Продольно-поперечная схема для решения двумерного уравнения теплопроводности.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продольно-поперечной схемы для двумерного уравнения теплопроводности и построение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Продольно-поперечная схема для решения двумерного уравнения Пуассона.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продольно-поперечной схемы для двумерного уравнения Пуассона и построение численного решения методом установления.</w:t>
            </w:r>
          </w:p>
        </w:tc>
      </w:tr>
    </w:tbl>
    <w:p w:rsidR="00000000" w:rsidDel="00000000" w:rsidP="00000000" w:rsidRDefault="00000000" w:rsidRPr="00000000" w14:paraId="000002D0">
      <w:pPr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Практические занятия</w:t>
      </w:r>
      <w:r w:rsidDel="00000000" w:rsidR="00000000" w:rsidRPr="00000000">
        <w:rPr>
          <w:rtl w:val="0"/>
        </w:rPr>
      </w:r>
    </w:p>
    <w:tbl>
      <w:tblPr>
        <w:tblStyle w:val="Table7"/>
        <w:tblW w:w="9781.0" w:type="dxa"/>
        <w:jc w:val="left"/>
        <w:tblLayout w:type="fixed"/>
        <w:tblLook w:val="0000"/>
      </w:tblPr>
      <w:tblGrid>
        <w:gridCol w:w="686"/>
        <w:gridCol w:w="3142"/>
        <w:gridCol w:w="5953"/>
        <w:tblGridChange w:id="0">
          <w:tblGrid>
            <w:gridCol w:w="686"/>
            <w:gridCol w:w="3142"/>
            <w:gridCol w:w="59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первых и вторых производных.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Конечно-разностные методы аппроксимации первых и вторых производных.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Простейшие методы конечно-разностных аппроксимаций производных. Порядок аппроксимации.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 неопределенных коэффициентов для построения разностной аппроксимации производных.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 неопределенных коэффициентов для построения разностной аппроксимации производных с высоким порядком точности.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одномерного уравнения теплопроводности с постоянными коэффициентами.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явной разностной схемы для одномерного уравнения теплопроводности с постоянными коэффициентами. Построение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неявной разностной схемы для одномерного уравнения теплопроводности с постоянными коэффициентами. Использование метода прогонки для построения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одномерного уравнения колебания струны с постоянными коэффициентами.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явной разностной схемы для одномерного уравнения колебания с постоянными коэффициентами. Построение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неявной разностной схемы для одномерного уравнения колебания струны с постоянными коэффициентами. Использование метода прогонки для построения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Вариационные методы решения краевых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Галеркина.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разложения искомого решения в ряд по системе линейно-независимых функций.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коллокации.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разложения искомого решения в ряд по системе линейно-независимых функций и решение системы линейных уравнений для набора базовых точек.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плоской геометрии.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конечно-разностной схемы для одномерного уравнения теплопроводности в плоской геометрии интегро-интерполяционным методом.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цилиндрической и сферической геометрий.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конечно-разностной схемы для одномерного уравнения теплопроводности в цилиндрической и сферической геометриях интегро-интерполяционным методом.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 для плоской геометрии.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конечно-разностной схемы для одномерного уравнения колебания струны в плоской геометрии интегро-интерполяционным методом.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 для цилиндрической и сферической геометрий.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конечно-разностной схемы для одномерного уравнения колебания струны в цилиндрической и сферической геометриях интегро-интерполяционным методом.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 матричной прогонки для решения двумерных разностных уравнений.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 матричной прогонки.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Решение систем линейных уравнений методом матричной прогонки.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Решение двумерного уравнения Пуассона методом матричной прогонки.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Сведение конечно-разностного уравнения Пуассона к системе линейных матричных уравнений, решаемых методом матричной прогонки.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3b3b3" w:val="clea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Продольно-поперечная схема для решения двумерных разностных уравнений.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Продольно-поперечная схема для решения двумерного уравнения теплопроводности.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продольно-поперечной схемы для двумерного уравнения теплопроводности и построение численного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Продольно-поперечная схема для решения двумерного уравнения Пуассона.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Построение продольно-поперечной схемы для двумерного уравнения Пуассона и построение численного решения методом установления.</w:t>
            </w:r>
          </w:p>
        </w:tc>
      </w:tr>
    </w:tbl>
    <w:p w:rsidR="00000000" w:rsidDel="00000000" w:rsidP="00000000" w:rsidRDefault="00000000" w:rsidRPr="00000000" w14:paraId="0000031F">
      <w:pPr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Лабораторные занятия</w:t>
      </w:r>
      <w:r w:rsidDel="00000000" w:rsidR="00000000" w:rsidRPr="00000000">
        <w:rPr>
          <w:rtl w:val="0"/>
        </w:rPr>
      </w:r>
    </w:p>
    <w:tbl>
      <w:tblPr>
        <w:tblStyle w:val="Table8"/>
        <w:tblW w:w="9784.0" w:type="dxa"/>
        <w:jc w:val="left"/>
        <w:tblLayout w:type="fixed"/>
        <w:tblLook w:val="0000"/>
      </w:tblPr>
      <w:tblGrid>
        <w:gridCol w:w="686"/>
        <w:gridCol w:w="3142"/>
        <w:gridCol w:w="5956"/>
        <w:tblGridChange w:id="0">
          <w:tblGrid>
            <w:gridCol w:w="686"/>
            <w:gridCol w:w="3142"/>
            <w:gridCol w:w="59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лабораторной работы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одномерного уравнения теплопроводности с постоянными коэффициентами.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Явная конечно-разностная схема.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Написать на языке FORTRAN программу, реализующую решение явной или неявной конечно-разностной схемы. Отладить ее и провести контрольные расчеты.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Неявная конечно-разностная схема.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одномерного уравнения колебания струны с постоянными коэффициентами.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Явная конечно-разностная схема.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Написать на языке FORTRAN программу, реализующую решение явной или неявной конечно-разностной схемы. Отладить ее и провести контрольные расчеты.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Неявная конечно-разностная схема.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плоской геометрии.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Написать на языке FORTRAN программу, реализующую решение для неявной конечно-разностной схемы. Отладить ее и провести контрольные расчеты.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цилиндрической и сферической геометрий.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Продольно-поперечная схема для решения двумерных разностных уравнений.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Продольно-поперечная схема для решения двумерного уравнения теплопроводности.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Написать на языке FORTRAN программу, реализующую решение двумерного уравнения теплопроводности с использованием продольно-поперечной схемы.Определить начальные и граничные условия.Отладить ее и провести контрольные расчеты.</w:t>
            </w:r>
          </w:p>
        </w:tc>
      </w:tr>
    </w:tbl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hanging="4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Перечень учебно-методического обеспечения для самостоятельной работы обучающихся по дисциплине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hanging="4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Не имеются.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hanging="4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Фонд оценочных средств для проведения промежуточной аттестации обучающихся по дисциплине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Паспорт фонда оценочных средств по дисциплине </w:t>
      </w:r>
    </w:p>
    <w:p w:rsidR="00000000" w:rsidDel="00000000" w:rsidP="00000000" w:rsidRDefault="00000000" w:rsidRPr="00000000" w14:paraId="0000034F">
      <w:pPr>
        <w:tabs>
          <w:tab w:val="left" w:leader="none" w:pos="6654"/>
        </w:tabs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tbl>
      <w:tblPr>
        <w:tblStyle w:val="Table9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403"/>
        <w:gridCol w:w="2977"/>
        <w:gridCol w:w="2693"/>
        <w:tblGridChange w:id="0">
          <w:tblGrid>
            <w:gridCol w:w="708"/>
            <w:gridCol w:w="3403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(результаты по разделам)</w:t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 / и ее формулировка 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Текущий контроль,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первых и вторых производных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ind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лабораторная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Конечно-разностная аппроксимация одномерного уравнения теплопроводности с постоянными коэффициентами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(ОПК-1)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ind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лабораторная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spacing w:before="2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Конечно-разностная аппроксимация одномерного уравнения колебания струны с постоянными коэффициентами.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(ОПК-1)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ind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лабораторная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Вариационные методы решения краевых задач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ind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лабораторная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C">
            <w:pPr>
              <w:jc w:val="left"/>
              <w:rPr/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ind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лабораторная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0">
            <w:pPr>
              <w:jc w:val="left"/>
              <w:rPr/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ind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лабораторная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 матричной прогонки для решения двумерных разностных уравнений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ind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лабораторная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Продольно-поперечная схема для решения двумерных разностных уравнений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ind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лабораторная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Промежуточный контроль,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000000" w:rsidDel="00000000" w:rsidP="00000000" w:rsidRDefault="00000000" w:rsidRPr="00000000" w14:paraId="000003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(ОПК-1)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Зачетный билет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Всего:9</w:t>
            </w:r>
          </w:p>
        </w:tc>
      </w:tr>
    </w:tbl>
    <w:p w:rsidR="00000000" w:rsidDel="00000000" w:rsidP="00000000" w:rsidRDefault="00000000" w:rsidRPr="00000000" w14:paraId="00000388">
      <w:pPr>
        <w:tabs>
          <w:tab w:val="left" w:leader="none" w:pos="6654"/>
        </w:tabs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Типовые контрольные задания или иные материалы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6.2.1. Зачет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вопросы:</w:t>
      </w:r>
    </w:p>
    <w:p w:rsidR="00000000" w:rsidDel="00000000" w:rsidP="00000000" w:rsidRDefault="00000000" w:rsidRPr="00000000" w14:paraId="0000038D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Разностные аппроксимации первой производной. Порядок аппроксимации.</w:t>
      </w:r>
    </w:p>
    <w:p w:rsidR="00000000" w:rsidDel="00000000" w:rsidP="00000000" w:rsidRDefault="00000000" w:rsidRPr="00000000" w14:paraId="0000038E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Разностная аппроксимация второй производной. Порядок аппроксимации.</w:t>
      </w:r>
    </w:p>
    <w:p w:rsidR="00000000" w:rsidDel="00000000" w:rsidP="00000000" w:rsidRDefault="00000000" w:rsidRPr="00000000" w14:paraId="0000038F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Разностная аппроксимация одномерного уравнения теплопроводности в декартовых координатах. Явная схема решения.</w:t>
      </w:r>
    </w:p>
    <w:p w:rsidR="00000000" w:rsidDel="00000000" w:rsidP="00000000" w:rsidRDefault="00000000" w:rsidRPr="00000000" w14:paraId="00000390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Разностные аппроксимации одномерного уравнения теплопроводности в декартовых координатах. Неявная схема решения.</w:t>
      </w:r>
    </w:p>
    <w:p w:rsidR="00000000" w:rsidDel="00000000" w:rsidP="00000000" w:rsidRDefault="00000000" w:rsidRPr="00000000" w14:paraId="00000391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Разностная аппроксимация одномерного уравнения колебания струны в декартовых координатах. Явная схема решения.</w:t>
      </w:r>
    </w:p>
    <w:p w:rsidR="00000000" w:rsidDel="00000000" w:rsidP="00000000" w:rsidRDefault="00000000" w:rsidRPr="00000000" w14:paraId="00000392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 итерации источника для решения одномерного многогруппового уравнения диффузии нейтронов.</w:t>
      </w:r>
    </w:p>
    <w:p w:rsidR="00000000" w:rsidDel="00000000" w:rsidP="00000000" w:rsidRDefault="00000000" w:rsidRPr="00000000" w14:paraId="00000393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Построение разностной схемы для решения двумерного уравнения Пуассона.</w:t>
      </w:r>
    </w:p>
    <w:p w:rsidR="00000000" w:rsidDel="00000000" w:rsidP="00000000" w:rsidRDefault="00000000" w:rsidRPr="00000000" w14:paraId="00000394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Построение разностной схемы и методы решения двумерного уравнения теплопроводности.</w:t>
      </w:r>
    </w:p>
    <w:p w:rsidR="00000000" w:rsidDel="00000000" w:rsidP="00000000" w:rsidRDefault="00000000" w:rsidRPr="00000000" w14:paraId="00000395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 переменных направлений для решения уравнения Пуассона.</w:t>
      </w:r>
    </w:p>
    <w:p w:rsidR="00000000" w:rsidDel="00000000" w:rsidP="00000000" w:rsidRDefault="00000000" w:rsidRPr="00000000" w14:paraId="00000396">
      <w:pPr>
        <w:numPr>
          <w:ilvl w:val="0"/>
          <w:numId w:val="2"/>
        </w:numPr>
        <w:spacing w:line="240" w:lineRule="auto"/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понятия статистических методов: дискретные и непрерывные случайные величины, плотности и функции распределения.</w:t>
      </w:r>
    </w:p>
    <w:p w:rsidR="00000000" w:rsidDel="00000000" w:rsidP="00000000" w:rsidRDefault="00000000" w:rsidRPr="00000000" w14:paraId="00000397">
      <w:pPr>
        <w:widowControl w:val="1"/>
        <w:numPr>
          <w:ilvl w:val="0"/>
          <w:numId w:val="2"/>
        </w:numPr>
        <w:spacing w:line="240" w:lineRule="auto"/>
        <w:ind w:left="426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Решить методом Галеркина и методом коллокации краевую задачу</w:t>
      </w:r>
    </w:p>
    <w:p w:rsidR="00000000" w:rsidDel="00000000" w:rsidP="00000000" w:rsidRDefault="00000000" w:rsidRPr="00000000" w14:paraId="00000398">
      <w:pPr>
        <w:ind w:left="426" w:firstLine="0"/>
        <w:rPr>
          <w:sz w:val="28"/>
          <w:szCs w:val="28"/>
        </w:rPr>
      </w:pPr>
      <w:r w:rsidDel="00000000" w:rsidR="00000000" w:rsidRPr="00000000">
        <w:rPr>
          <w:sz w:val="46.66666666666667"/>
          <w:szCs w:val="46.66666666666667"/>
          <w:vertAlign w:val="subscript"/>
        </w:rPr>
        <w:pict>
          <v:shape id="_x0000_i1025" style="width:157.65pt;height:88.15pt" o:ole="" type="#_x0000_t75">
            <v:imagedata r:id="rId1" o:title=""/>
          </v:shape>
          <o:OLEObject DrawAspect="Content" r:id="rId2" ObjectID="_1709986727" ProgID="Equation.3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left="42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a=-1  b=-1 c=1</w:t>
      </w:r>
    </w:p>
    <w:p w:rsidR="00000000" w:rsidDel="00000000" w:rsidP="00000000" w:rsidRDefault="00000000" w:rsidRPr="00000000" w14:paraId="0000039A">
      <w:pPr>
        <w:ind w:left="360" w:firstLine="5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разложении использовать два члена. В методе коллокации использовать точки  x=0.5 и x=1.5. Результаты сравнить с точным решением в точках 0.25; 0.75; 1.0; 1.25 и 1.75.</w:t>
      </w:r>
    </w:p>
    <w:p w:rsidR="00000000" w:rsidDel="00000000" w:rsidP="00000000" w:rsidRDefault="00000000" w:rsidRPr="00000000" w14:paraId="000003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критерии оценки знаний по зачету входят: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tbl>
      <w:tblPr>
        <w:tblStyle w:val="Table10"/>
        <w:tblW w:w="9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4"/>
        <w:gridCol w:w="7132"/>
        <w:tblGridChange w:id="0">
          <w:tblGrid>
            <w:gridCol w:w="2474"/>
            <w:gridCol w:w="71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tabs>
                <w:tab w:val="left" w:leader="none" w:pos="14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tabs>
                <w:tab w:val="left" w:leader="none" w:pos="14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6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Отлично</w:t>
            </w:r>
          </w:p>
          <w:p w:rsidR="00000000" w:rsidDel="00000000" w:rsidP="00000000" w:rsidRDefault="00000000" w:rsidRPr="00000000" w14:paraId="000003A7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36-40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3A9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глубокое и прочное усвоение знаний программного материала;</w:t>
            </w:r>
          </w:p>
          <w:p w:rsidR="00000000" w:rsidDel="00000000" w:rsidP="00000000" w:rsidRDefault="00000000" w:rsidRPr="00000000" w14:paraId="000003AA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исчерпывающе, последовательно, грамотно и логически стройно изложить теоретический материал;</w:t>
            </w:r>
          </w:p>
          <w:p w:rsidR="00000000" w:rsidDel="00000000" w:rsidP="00000000" w:rsidRDefault="00000000" w:rsidRPr="00000000" w14:paraId="000003AB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правильно формулировать определения;</w:t>
            </w:r>
          </w:p>
          <w:p w:rsidR="00000000" w:rsidDel="00000000" w:rsidP="00000000" w:rsidRDefault="00000000" w:rsidRPr="00000000" w14:paraId="000003AC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умения самостоятельной работы с литературой;</w:t>
            </w:r>
          </w:p>
          <w:p w:rsidR="00000000" w:rsidDel="00000000" w:rsidP="00000000" w:rsidRDefault="00000000" w:rsidRPr="00000000" w14:paraId="000003AD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уметь сделать выводы по излагаемому материалу.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E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Хорошо</w:t>
            </w:r>
          </w:p>
          <w:p w:rsidR="00000000" w:rsidDel="00000000" w:rsidP="00000000" w:rsidRDefault="00000000" w:rsidRPr="00000000" w14:paraId="000003AF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30-35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0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3B1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достаточно полное знание программного материала;</w:t>
            </w:r>
          </w:p>
          <w:p w:rsidR="00000000" w:rsidDel="00000000" w:rsidP="00000000" w:rsidRDefault="00000000" w:rsidRPr="00000000" w14:paraId="000003B2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знание основных теоретических понятий;</w:t>
            </w:r>
          </w:p>
          <w:p w:rsidR="00000000" w:rsidDel="00000000" w:rsidP="00000000" w:rsidRDefault="00000000" w:rsidRPr="00000000" w14:paraId="000003B3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достаточно последовательно, грамотно и логически стройно излагать материал;</w:t>
            </w:r>
          </w:p>
          <w:p w:rsidR="00000000" w:rsidDel="00000000" w:rsidP="00000000" w:rsidRDefault="00000000" w:rsidRPr="00000000" w14:paraId="000003B4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умение ориентироваться в литературе;</w:t>
            </w:r>
          </w:p>
          <w:p w:rsidR="00000000" w:rsidDel="00000000" w:rsidP="00000000" w:rsidRDefault="00000000" w:rsidRPr="00000000" w14:paraId="000003B5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уметь сделать достаточно обоснованные выводы по излагаемому материалу.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6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Удовлетворительно</w:t>
            </w:r>
          </w:p>
          <w:p w:rsidR="00000000" w:rsidDel="00000000" w:rsidP="00000000" w:rsidRDefault="00000000" w:rsidRPr="00000000" w14:paraId="000003B7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25-29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8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3B9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общее знание изучаемого материала;</w:t>
            </w:r>
          </w:p>
          <w:p w:rsidR="00000000" w:rsidDel="00000000" w:rsidP="00000000" w:rsidRDefault="00000000" w:rsidRPr="00000000" w14:paraId="000003BA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показать общее владение понятийным аппаратом дисциплины;</w:t>
            </w:r>
          </w:p>
          <w:p w:rsidR="00000000" w:rsidDel="00000000" w:rsidP="00000000" w:rsidRDefault="00000000" w:rsidRPr="00000000" w14:paraId="000003BB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уметь строить ответ в соответствии со структурой излагаемого вопроса;</w:t>
            </w:r>
          </w:p>
          <w:p w:rsidR="00000000" w:rsidDel="00000000" w:rsidP="00000000" w:rsidRDefault="00000000" w:rsidRPr="00000000" w14:paraId="000003BC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знать основную рекомендуемую программой учебную литературу.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D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Неудовлетворительно</w:t>
            </w:r>
          </w:p>
          <w:p w:rsidR="00000000" w:rsidDel="00000000" w:rsidP="00000000" w:rsidRDefault="00000000" w:rsidRPr="00000000" w14:paraId="000003BE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24 и меньше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Студент демонстрирует:</w:t>
            </w:r>
          </w:p>
          <w:p w:rsidR="00000000" w:rsidDel="00000000" w:rsidP="00000000" w:rsidRDefault="00000000" w:rsidRPr="00000000" w14:paraId="000003C0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незнание значительной части программного материала;</w:t>
            </w:r>
          </w:p>
          <w:p w:rsidR="00000000" w:rsidDel="00000000" w:rsidP="00000000" w:rsidRDefault="00000000" w:rsidRPr="00000000" w14:paraId="000003C1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не владение понятийным аппаратом дисциплины;</w:t>
            </w:r>
          </w:p>
          <w:p w:rsidR="00000000" w:rsidDel="00000000" w:rsidP="00000000" w:rsidRDefault="00000000" w:rsidRPr="00000000" w14:paraId="000003C2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существенные ошибки при изложении учебного материала;</w:t>
            </w:r>
          </w:p>
          <w:p w:rsidR="00000000" w:rsidDel="00000000" w:rsidP="00000000" w:rsidRDefault="00000000" w:rsidRPr="00000000" w14:paraId="000003C3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неумение строить ответ в соответствии со структурой излагаемого вопроса;</w:t>
            </w:r>
          </w:p>
          <w:p w:rsidR="00000000" w:rsidDel="00000000" w:rsidP="00000000" w:rsidRDefault="00000000" w:rsidRPr="00000000" w14:paraId="000003C4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неумение делать выводы по излагаемому материалу.</w:t>
            </w:r>
          </w:p>
        </w:tc>
      </w:tr>
    </w:tbl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6.2.2. Лабораторная работа№1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задания (вопросы) - образец: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Написать на языке FORTRAN программу, реализующую решение явной или неявной конечно-разностной схемы для одномерного уравнения теплопроводности с постоянными коэффициентами. Отладить ее и провести контрольные расчеты.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1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3C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13-15 баллов:</w:t>
      </w:r>
    </w:p>
    <w:p w:rsidR="00000000" w:rsidDel="00000000" w:rsidP="00000000" w:rsidRDefault="00000000" w:rsidRPr="00000000" w14:paraId="000003C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правильное выполнение лабораторной работы в соответствии с методикой, корректное применение полученных знаний на практике, своевременная сдача отчета, правильные ответы на вопросы во время защиты лабораторной работы. </w:t>
      </w:r>
    </w:p>
    <w:p w:rsidR="00000000" w:rsidDel="00000000" w:rsidP="00000000" w:rsidRDefault="00000000" w:rsidRPr="00000000" w14:paraId="000003C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8-12 баллов:</w:t>
      </w:r>
    </w:p>
    <w:p w:rsidR="00000000" w:rsidDel="00000000" w:rsidP="00000000" w:rsidRDefault="00000000" w:rsidRPr="00000000" w14:paraId="000003C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правильное выполнение лабораторной работы в соответствии с методикой, хорошее знание теоретической базы, в целом верная постановка целей и задач, решение основных задач, своевременная сдача отчета. </w:t>
      </w:r>
    </w:p>
    <w:p w:rsidR="00000000" w:rsidDel="00000000" w:rsidP="00000000" w:rsidRDefault="00000000" w:rsidRPr="00000000" w14:paraId="000003D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3-7 баллов:</w:t>
      </w:r>
    </w:p>
    <w:p w:rsidR="00000000" w:rsidDel="00000000" w:rsidP="00000000" w:rsidRDefault="00000000" w:rsidRPr="00000000" w14:paraId="000003D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слабое знание теории, несвоевременное выполнение работы, несвоевременная защита работы, незнание ответов на вопросы преподавателя.</w:t>
      </w:r>
    </w:p>
    <w:p w:rsidR="00000000" w:rsidDel="00000000" w:rsidP="00000000" w:rsidRDefault="00000000" w:rsidRPr="00000000" w14:paraId="000003D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 баллов:</w:t>
      </w:r>
    </w:p>
    <w:p w:rsidR="00000000" w:rsidDel="00000000" w:rsidP="00000000" w:rsidRDefault="00000000" w:rsidRPr="00000000" w14:paraId="000003D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невыполнение работы.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3D6">
      <w:pPr>
        <w:tabs>
          <w:tab w:val="left" w:leader="none" w:pos="0"/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8-15 баллов – лабораторная работа зачтена;</w:t>
      </w:r>
    </w:p>
    <w:p w:rsidR="00000000" w:rsidDel="00000000" w:rsidP="00000000" w:rsidRDefault="00000000" w:rsidRPr="00000000" w14:paraId="000003D7">
      <w:pPr>
        <w:tabs>
          <w:tab w:val="left" w:leader="none" w:pos="0"/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0-7 баллов – отчет о лабораторной работе отдается на доработку.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6.2.3. Лабораторная работа№2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задания (вопросы) - образец: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Написать на языке FORTRAN программу, реализующую решение явной или неявной конечно-разностной схемы для одномерного уравнения колебания струны с постоянными коэффициентами. Отладить ее и провести контрольные расчеты.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1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3D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13-15 баллов:</w:t>
      </w:r>
    </w:p>
    <w:p w:rsidR="00000000" w:rsidDel="00000000" w:rsidP="00000000" w:rsidRDefault="00000000" w:rsidRPr="00000000" w14:paraId="000003E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правильное выполнение лабораторной работы в соответствии с методикой, корректное применение полученных знаний на практике, своевременная сдача отчета, правильные ответы на вопросы во время защиты лабораторной работы. </w:t>
      </w:r>
    </w:p>
    <w:p w:rsidR="00000000" w:rsidDel="00000000" w:rsidP="00000000" w:rsidRDefault="00000000" w:rsidRPr="00000000" w14:paraId="000003E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9-12 баллов:</w:t>
      </w:r>
    </w:p>
    <w:p w:rsidR="00000000" w:rsidDel="00000000" w:rsidP="00000000" w:rsidRDefault="00000000" w:rsidRPr="00000000" w14:paraId="000003E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правильное выполнение лабораторной работы в соответствии с методикой, хорошее знание теоретической базы, в целом верная постановка целей и задач, решение основных задач, своевременная сдача отчета. </w:t>
      </w:r>
    </w:p>
    <w:p w:rsidR="00000000" w:rsidDel="00000000" w:rsidP="00000000" w:rsidRDefault="00000000" w:rsidRPr="00000000" w14:paraId="000003E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3-8 баллов:</w:t>
      </w:r>
    </w:p>
    <w:p w:rsidR="00000000" w:rsidDel="00000000" w:rsidP="00000000" w:rsidRDefault="00000000" w:rsidRPr="00000000" w14:paraId="000003E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слабое знание теории, несвоевременное выполнение работы, несвоевременная защита работы, незнание ответов на вопросы преподавателя.</w:t>
      </w:r>
    </w:p>
    <w:p w:rsidR="00000000" w:rsidDel="00000000" w:rsidP="00000000" w:rsidRDefault="00000000" w:rsidRPr="00000000" w14:paraId="000003E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 баллов:</w:t>
      </w:r>
    </w:p>
    <w:p w:rsidR="00000000" w:rsidDel="00000000" w:rsidP="00000000" w:rsidRDefault="00000000" w:rsidRPr="00000000" w14:paraId="000003E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невыполнение работы.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3E9">
      <w:pPr>
        <w:tabs>
          <w:tab w:val="left" w:leader="none" w:pos="0"/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9-15баллов – лабораторная работа зачтена;</w:t>
      </w:r>
    </w:p>
    <w:p w:rsidR="00000000" w:rsidDel="00000000" w:rsidP="00000000" w:rsidRDefault="00000000" w:rsidRPr="00000000" w14:paraId="000003EA">
      <w:pPr>
        <w:tabs>
          <w:tab w:val="left" w:leader="none" w:pos="0"/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0-8 баллов – отчет о лабораторной работе отдается на доработку.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6.2.5. Лабораторная работа№3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задания (вопросы) - образец: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Написать на языке FORTRAN программу, реализующую решение явной или неявной конечно-разностной схемы дляодномерного уравнения теплопроводности с переменными коэффициентами. Отладить ее и провести контрольные расчеты.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1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3F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13-15 баллов:</w:t>
      </w:r>
    </w:p>
    <w:p w:rsidR="00000000" w:rsidDel="00000000" w:rsidP="00000000" w:rsidRDefault="00000000" w:rsidRPr="00000000" w14:paraId="000003F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правильное выполнение лабораторной работы в соответствии с методикой, корректное применение полученных знаний на практике, своевременная сдача отчета, правильные ответы на вопросы во время защиты лабораторной работы. </w:t>
      </w:r>
    </w:p>
    <w:p w:rsidR="00000000" w:rsidDel="00000000" w:rsidP="00000000" w:rsidRDefault="00000000" w:rsidRPr="00000000" w14:paraId="000003F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9-12 баллов:</w:t>
      </w:r>
    </w:p>
    <w:p w:rsidR="00000000" w:rsidDel="00000000" w:rsidP="00000000" w:rsidRDefault="00000000" w:rsidRPr="00000000" w14:paraId="000003F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правильное выполнение лабораторной работы в соответствии с методикой, хорошее знание теоретической базы, в целом верная постановка целей и задач, решение основных задач, своевременная сдача отчета. </w:t>
      </w:r>
    </w:p>
    <w:p w:rsidR="00000000" w:rsidDel="00000000" w:rsidP="00000000" w:rsidRDefault="00000000" w:rsidRPr="00000000" w14:paraId="000003F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3-9 баллов:</w:t>
      </w:r>
    </w:p>
    <w:p w:rsidR="00000000" w:rsidDel="00000000" w:rsidP="00000000" w:rsidRDefault="00000000" w:rsidRPr="00000000" w14:paraId="000003F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слабое знание теории, несвоевременное выполнение работы, несвоевременная защита работы, незнание ответов на вопросы преподавателя.</w:t>
      </w:r>
    </w:p>
    <w:p w:rsidR="00000000" w:rsidDel="00000000" w:rsidP="00000000" w:rsidRDefault="00000000" w:rsidRPr="00000000" w14:paraId="000003F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 баллов:</w:t>
      </w:r>
    </w:p>
    <w:p w:rsidR="00000000" w:rsidDel="00000000" w:rsidP="00000000" w:rsidRDefault="00000000" w:rsidRPr="00000000" w14:paraId="000003F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невыполнение работы.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3FC">
      <w:pPr>
        <w:tabs>
          <w:tab w:val="left" w:leader="none" w:pos="0"/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9-15баллов – лабораторная работа зачтена;</w:t>
      </w:r>
    </w:p>
    <w:p w:rsidR="00000000" w:rsidDel="00000000" w:rsidP="00000000" w:rsidRDefault="00000000" w:rsidRPr="00000000" w14:paraId="000003FD">
      <w:pPr>
        <w:tabs>
          <w:tab w:val="left" w:leader="none" w:pos="0"/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0-8баллов – отчет о лабораторной работе отдается на доработку.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6.2.5. Лабораторная работа№4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задания (вопросы) - образец: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Написать на языке FORTRAN программу, реализующую решение двумерного уравнения теплопроводности с использованием продольно-поперечной схемы.Определить начальные и граничные условия.Отладить ее и провести контрольные расчеты.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1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4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13-15 баллов:</w:t>
      </w:r>
    </w:p>
    <w:p w:rsidR="00000000" w:rsidDel="00000000" w:rsidP="00000000" w:rsidRDefault="00000000" w:rsidRPr="00000000" w14:paraId="000004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правильное выполнение лабораторной работы в соответствии с методикой, корректное применение полученных знаний на практике, своевременная сдача отчета, правильные ответы на вопросы во время защиты лабораторной работы. </w:t>
      </w:r>
    </w:p>
    <w:p w:rsidR="00000000" w:rsidDel="00000000" w:rsidP="00000000" w:rsidRDefault="00000000" w:rsidRPr="00000000" w14:paraId="000004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9-12 баллов:</w:t>
      </w:r>
    </w:p>
    <w:p w:rsidR="00000000" w:rsidDel="00000000" w:rsidP="00000000" w:rsidRDefault="00000000" w:rsidRPr="00000000" w14:paraId="000004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правильное выполнение лабораторной работы в соответствии с методикой, хорошее знание теоретической базы, в целом верная постановка целей и задач, решение основных задач, своевременная сдача отчета. </w:t>
      </w:r>
    </w:p>
    <w:p w:rsidR="00000000" w:rsidDel="00000000" w:rsidP="00000000" w:rsidRDefault="00000000" w:rsidRPr="00000000" w14:paraId="000004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3-9 баллов:</w:t>
      </w:r>
    </w:p>
    <w:p w:rsidR="00000000" w:rsidDel="00000000" w:rsidP="00000000" w:rsidRDefault="00000000" w:rsidRPr="00000000" w14:paraId="000004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слабое знание теории, несвоевременное выполнение работы, несвоевременная защита работы, незнание ответов на вопросы преподавателя.</w:t>
      </w:r>
    </w:p>
    <w:p w:rsidR="00000000" w:rsidDel="00000000" w:rsidP="00000000" w:rsidRDefault="00000000" w:rsidRPr="00000000" w14:paraId="000004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 баллов:</w:t>
      </w:r>
    </w:p>
    <w:p w:rsidR="00000000" w:rsidDel="00000000" w:rsidP="00000000" w:rsidRDefault="00000000" w:rsidRPr="00000000" w14:paraId="000004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невыполнение работы.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40F">
      <w:pPr>
        <w:tabs>
          <w:tab w:val="left" w:leader="none" w:pos="0"/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9-15 баллов – лабораторная работа зачтена;</w:t>
      </w:r>
    </w:p>
    <w:p w:rsidR="00000000" w:rsidDel="00000000" w:rsidP="00000000" w:rsidRDefault="00000000" w:rsidRPr="00000000" w14:paraId="00000410">
      <w:pPr>
        <w:tabs>
          <w:tab w:val="left" w:leader="none" w:pos="0"/>
          <w:tab w:val="left" w:leader="none" w:pos="72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0-8 баллов – отчет о лабораторной работе отдается на доработку.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Текущий контроль осуществляется два раза в семестр: контрольная точка №1 и контрольная точка № 2.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текущего контроля и промежуточной аттестации подводятся по шкале балльно-рейтинговой системы.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4498"/>
        <w:gridCol w:w="1421"/>
        <w:gridCol w:w="1594"/>
        <w:tblGridChange w:id="0">
          <w:tblGrid>
            <w:gridCol w:w="2518"/>
            <w:gridCol w:w="4498"/>
            <w:gridCol w:w="1421"/>
            <w:gridCol w:w="15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1B">
            <w:pPr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контроля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1C">
            <w:pPr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Этап рейтинговой системы Оценочное средство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D">
            <w:pPr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Минимум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Максимум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23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Текущий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ind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425">
            <w:pPr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426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427">
            <w:pPr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лабораторная работа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2B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лабораторная работа №2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2F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431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432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433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лабораторная работа №3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37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8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лабораторная работа №4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3B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C">
            <w:pPr>
              <w:ind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Промежуточный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43D">
            <w:pPr>
              <w:ind w:firstLine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43E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43F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0">
            <w:pPr>
              <w:ind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Зачет</w:t>
            </w:r>
          </w:p>
        </w:tc>
        <w:tc>
          <w:tcPr/>
          <w:p w:rsidR="00000000" w:rsidDel="00000000" w:rsidP="00000000" w:rsidRDefault="00000000" w:rsidRPr="00000000" w14:paraId="00000442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443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4">
            <w:pPr>
              <w:ind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ind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446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48">
            <w:pPr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ИТОГО по дисциплине</w:t>
            </w:r>
          </w:p>
        </w:tc>
        <w:tc>
          <w:tcPr/>
          <w:p w:rsidR="00000000" w:rsidDel="00000000" w:rsidP="00000000" w:rsidRDefault="00000000" w:rsidRPr="00000000" w14:paraId="0000044A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44B">
            <w:pPr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000000" w:rsidDel="00000000" w:rsidP="00000000" w:rsidRDefault="00000000" w:rsidRPr="00000000" w14:paraId="0000044E">
      <w:pPr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Устный опрос проводится на каждом практическом занятии и затрагивает как тематику прошедшего занятия, так и лекционный материал. Применяется групповое оценивание ответа или оценивание преподавателем.</w:t>
      </w:r>
    </w:p>
    <w:p w:rsidR="00000000" w:rsidDel="00000000" w:rsidP="00000000" w:rsidRDefault="00000000" w:rsidRPr="00000000" w14:paraId="0000044F">
      <w:pPr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000000" w:rsidDel="00000000" w:rsidP="00000000" w:rsidRDefault="00000000" w:rsidRPr="00000000" w14:paraId="00000450">
      <w:pPr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знаний, приобретения навыков самостоятельной работы, развития творческого мышления.</w:t>
      </w:r>
    </w:p>
    <w:p w:rsidR="00000000" w:rsidDel="00000000" w:rsidP="00000000" w:rsidRDefault="00000000" w:rsidRPr="00000000" w14:paraId="00000451">
      <w:pPr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Перечень основной и дополнительной учебной литературы, необходимой для освоения дисциплины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основная учебная литература: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Б. П. Демидович, И. А. Марон. Основы вычислительной математики. ЛАНЬ, Москва, 2011. URL: http://e.lanbook.com/view/book/2025/ (Дата обращения: 01.05.2014)</w:t>
      </w:r>
    </w:p>
    <w:p w:rsidR="00000000" w:rsidDel="00000000" w:rsidP="00000000" w:rsidRDefault="00000000" w:rsidRPr="00000000" w14:paraId="00000458">
      <w:pPr>
        <w:numPr>
          <w:ilvl w:val="0"/>
          <w:numId w:val="3"/>
        </w:numPr>
        <w:ind w:left="28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Н.С. Бахвалов, А.В. Лапин, Е.В.  Чижонков. Численные методы в задачах и упражнениях. ЛАНЬ, Москва, 2010. URL: http://e.lanbook.com/view/book/4399/ (Дата обращения: 01.05.2014)</w:t>
      </w:r>
    </w:p>
    <w:p w:rsidR="00000000" w:rsidDel="00000000" w:rsidP="00000000" w:rsidRDefault="00000000" w:rsidRPr="00000000" w14:paraId="00000459">
      <w:pPr>
        <w:numPr>
          <w:ilvl w:val="0"/>
          <w:numId w:val="3"/>
        </w:numPr>
        <w:ind w:left="28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Шевцов Г. С. Численные методы линейной алгебры [Электронный ресурс] : учебное пособие / Шевцов Г. С., О.Г. Крюкова, Мызникова Б. И. — Электрон. дан. — СПб. : Лань, 2011. — 496 с. — Режим доступа: http://e.lanbook.com/books/element.php?pl1_id=1800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дополнительная учебная литература: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721" w:right="0" w:hanging="43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Н.Н. Калиткин. Численные методы. Наука, Москва, 1978.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721" w:right="0" w:hanging="43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У.Г. Пирумов. Численные методы. Дрофа, Москва,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721" w:right="0" w:hanging="43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Л.И. Турчак, П.В.Плотников. Основы численных методов. Физматлит.Москва, 2002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Г.И. Марчук. Методы вычислительной математики. ЛАНЬ, Москва, 2009. URL: http://e.lanbook.com/view/book/255/ (Дата обращения: 01.05.2014)</w:t>
      </w:r>
    </w:p>
    <w:p w:rsidR="00000000" w:rsidDel="00000000" w:rsidP="00000000" w:rsidRDefault="00000000" w:rsidRPr="00000000" w14:paraId="00000460">
      <w:pPr>
        <w:numPr>
          <w:ilvl w:val="0"/>
          <w:numId w:val="3"/>
        </w:numPr>
        <w:ind w:left="28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Численные методы : Учеб. пособие для вузов / Н.С. Бахвалов, Н.П. Жидков, Г.М. Кобельков. - 2-е изд. - М. : Наука. Физматлит : Лаборатория Базовых Знаний ; СПб. : Невский Диалект, 2002. - 632 с. - (Технический университет)</w:t>
      </w:r>
    </w:p>
    <w:p w:rsidR="00000000" w:rsidDel="00000000" w:rsidP="00000000" w:rsidRDefault="00000000" w:rsidRPr="00000000" w14:paraId="00000461">
      <w:pPr>
        <w:ind w:left="28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Экземпляры: всего:48 - ХР(48)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http://ibooks.ru/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http://e.lanbook.com/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http://www.biblio-online.ru/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http://kuperbook.biblioclub.ru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http://www.studentlibrary.ru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http://library.mephi.ru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Методические указания для обучающихся по освоению дисциплины </w:t>
      </w:r>
    </w:p>
    <w:tbl>
      <w:tblPr>
        <w:tblStyle w:val="Table12"/>
        <w:tblW w:w="9923.0" w:type="dxa"/>
        <w:jc w:val="left"/>
        <w:tblLayout w:type="fixed"/>
        <w:tblLook w:val="0000"/>
      </w:tblPr>
      <w:tblGrid>
        <w:gridCol w:w="2269"/>
        <w:gridCol w:w="7654"/>
        <w:tblGridChange w:id="0">
          <w:tblGrid>
            <w:gridCol w:w="2269"/>
            <w:gridCol w:w="76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 учебных занятий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деятельности студента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86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2">
            <w:pPr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Группе задаётся определенная проблема для обсуждения истуденты по очереди высказывают предложения. Затем проходит обсуждение высказанных предложений с  целью определить наиболее сильные и слабые решения. По результатам работы по конкретной проблеме группа представляет презентацию по заранее определённому формату.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86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Лабораторные занятия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подготовке к лабораторным работам следует ознакомиться основами программирования в среде FORTRANFREE. При защите лабораторных работ важно детально разбираться в теоретических основах применяемых для решения конкретных дифференциальных уравнений.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139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зачету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подготовке к зачету необходимо ориентироваться на конспекты лекций, материал практических занятий, рекомендуемую литературу и интернет источники. Важно добиться понимания изучаемой дисциплины.  </w:t>
            </w:r>
          </w:p>
        </w:tc>
      </w:tr>
    </w:tbl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Проверка домашних заданий и консультирование посредством электронной почты.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40" w:lineRule="auto"/>
        <w:ind w:left="57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Интерактивное общение с помощью программы skype.</w:t>
      </w:r>
    </w:p>
    <w:p w:rsidR="00000000" w:rsidDel="00000000" w:rsidP="00000000" w:rsidRDefault="00000000" w:rsidRPr="00000000" w14:paraId="0000047C">
      <w:pPr>
        <w:widowControl w:val="1"/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Описание материально-технической базы, необходимой для осуществления образовательного процесса по дисциплине</w:t>
      </w:r>
    </w:p>
    <w:p w:rsidR="00000000" w:rsidDel="00000000" w:rsidP="00000000" w:rsidRDefault="00000000" w:rsidRPr="00000000" w14:paraId="0000047E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Лекционные/практические занятия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Учебная аудитория на 20 мест с мультимедийным оборудованием, программное обеспечение для компьютерных презентаций. Доска.</w:t>
      </w:r>
    </w:p>
    <w:p w:rsidR="00000000" w:rsidDel="00000000" w:rsidP="00000000" w:rsidRDefault="00000000" w:rsidRPr="00000000" w14:paraId="00000480">
      <w:pPr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Лабораторные занятия: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Учебная аудитория на 10 рабочих мест оборудованными компилятором языка программирования FORTRANFREE.</w:t>
      </w:r>
    </w:p>
    <w:p w:rsidR="00000000" w:rsidDel="00000000" w:rsidP="00000000" w:rsidRDefault="00000000" w:rsidRPr="00000000" w14:paraId="00000482">
      <w:pPr>
        <w:widowControl w:val="1"/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Иные сведения и (или) материалы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2" w:right="0" w:hanging="4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widowControl w:val="1"/>
        <w:spacing w:line="240" w:lineRule="auto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Применяемые на лекционных занятиях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концентрированного обучения(лекция-беседа, привлечение внимания студентов к наиболее важным вопросам  темы, содержание и темп изложения учебного материала определяется с учетом особенностей студентов)</w:t>
      </w:r>
    </w:p>
    <w:p w:rsidR="00000000" w:rsidDel="00000000" w:rsidP="00000000" w:rsidRDefault="00000000" w:rsidRPr="00000000" w14:paraId="00000489">
      <w:pPr>
        <w:widowControl w:val="1"/>
        <w:spacing w:line="240" w:lineRule="auto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Применяемые на практических занятиях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интерактивного обучения (мозговой штурм: группа получает задание, далее предполагается высказывать как можно большее количество вариантов решения, затем из общего числа высказанных идей отбираются наиболее удачные, которые могут быть использованы на практике).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интерактивного обучения (метод работы в малых группах: групповое обсуждение кого-либо вопроса, направленное на достижение лучшего взаимопонимания и нахождения истины. Перед обучающимися ставится проблема, выделяется время, в течение которого они должны подготовить аргументированный ответ. Преподаватель может устанавливать правила проведения группового обсуждения задавать определённые рамки обсуждения, вводить алгоритм выработки общего мнения, назначать лидера и др. В результате группового обсуждения вырабатывается групповое решение совместно с преподавателем.)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00.0" w:type="dxa"/>
        <w:jc w:val="left"/>
        <w:tblInd w:w="-40.0" w:type="dxa"/>
        <w:tblLayout w:type="fixed"/>
        <w:tblLook w:val="0000"/>
      </w:tblPr>
      <w:tblGrid>
        <w:gridCol w:w="568"/>
        <w:gridCol w:w="2404"/>
        <w:gridCol w:w="1708"/>
        <w:gridCol w:w="1452"/>
        <w:gridCol w:w="3868"/>
        <w:tblGridChange w:id="0">
          <w:tblGrid>
            <w:gridCol w:w="568"/>
            <w:gridCol w:w="2404"/>
            <w:gridCol w:w="1708"/>
            <w:gridCol w:w="1452"/>
            <w:gridCol w:w="3868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D">
            <w:pPr>
              <w:shd w:fill="ffffff" w:val="clear"/>
              <w:ind w:left="-29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48E">
            <w:pPr>
              <w:shd w:fill="ffffff" w:val="clear"/>
              <w:ind w:left="-29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пп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0">
            <w:pPr>
              <w:shd w:fill="ffffff" w:val="clear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 занятий (лекция, семинары, практические занятия)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1">
            <w:pPr>
              <w:shd w:fill="ffffff" w:val="clear"/>
              <w:ind w:hanging="4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 ак.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2">
            <w:pPr>
              <w:shd w:fill="ffffff" w:val="clear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активных и интерактивных форм проведения занятий</w:t>
            </w:r>
          </w:p>
        </w:tc>
      </w:tr>
      <w:tr>
        <w:trPr>
          <w:cantSplit w:val="0"/>
          <w:trHeight w:val="138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Конечно-разностные методы аппроксимации первых и вторых производных.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5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6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7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 неопределенных коэффициентов для построения разностной аппроксимации производных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A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B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C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D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Явная конечно-разностная схема.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F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0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1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 мозговой штурм,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 работы в малых группах</w:t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A3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Неявная конечно-разностная схема.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4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5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6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 мозговой штурм,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 работы в малых группах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A8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 Галеркина.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9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A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B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C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AD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 коллокации.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E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F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0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1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B2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плоской геометрии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3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4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5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 работы в малых группах</w:t>
            </w:r>
          </w:p>
        </w:tc>
      </w:tr>
      <w:tr>
        <w:trPr>
          <w:cantSplit w:val="0"/>
          <w:trHeight w:val="3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6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B7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Интегро-интерполяционный метод получения разностных уравнений для одномерного уравнения теплопроводности с переменными коэффициентами для цилиндрической и сферической геометрий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8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9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A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 работы в малых группах</w:t>
            </w:r>
          </w:p>
        </w:tc>
      </w:tr>
      <w:tr>
        <w:trPr>
          <w:cantSplit w:val="0"/>
          <w:trHeight w:val="32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BC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 для плоской геометрии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D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E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F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 мозговой штурм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0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C1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Интегро-интерполяционный метод получения разностных уравнений для одномерного уравнения колебания струны с переменными коэффициентами для цилиндрической и сферической геометрий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2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3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4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 мозговой штурм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C6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 матричной прогонки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7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8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9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 мозговой штурм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A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CB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Решение двумерного уравнения Пуассона методом матричной прогонки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C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D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E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 мозговой штурм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F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D0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Продольно-поперечная схема для решения двумерного уравнения теплопроводности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1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2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3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 мозговой штурм,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 работы в малых группах</w:t>
            </w:r>
          </w:p>
        </w:tc>
      </w:tr>
      <w:tr>
        <w:trPr>
          <w:cantSplit w:val="0"/>
          <w:trHeight w:val="12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4"/>
              </w:numPr>
              <w:shd w:fill="ffffff" w:val="clear"/>
              <w:ind w:left="42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D5">
            <w:pPr>
              <w:spacing w:before="2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Продольно-поперечная схема для решения двумерного уравнения Пуассона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6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7">
            <w:pPr>
              <w:shd w:fill="ffffff" w:val="clear"/>
              <w:ind w:hanging="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8">
            <w:pPr>
              <w:shd w:fill="ffffff" w:val="clear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widowControl w:val="1"/>
        <w:spacing w:line="240" w:lineRule="auto"/>
        <w:ind w:firstLine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ind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составлена в соответствии с образовательным стандартом высшего образования НИЯУ МИФИ по направлению подготовки 12.03.01 Приборостроение.</w:t>
      </w:r>
    </w:p>
    <w:p w:rsidR="00000000" w:rsidDel="00000000" w:rsidP="00000000" w:rsidRDefault="00000000" w:rsidRPr="00000000" w14:paraId="000004DC">
      <w:pPr>
        <w:spacing w:line="240" w:lineRule="auto"/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Программу составил:</w:t>
      </w:r>
    </w:p>
    <w:p w:rsidR="00000000" w:rsidDel="00000000" w:rsidP="00000000" w:rsidRDefault="00000000" w:rsidRPr="00000000" w14:paraId="000004E0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 В.В. Колесов, доцент отделения ЯФиТ, к.ф.-м.н., доцент</w:t>
      </w:r>
    </w:p>
    <w:p w:rsidR="00000000" w:rsidDel="00000000" w:rsidP="00000000" w:rsidRDefault="00000000" w:rsidRPr="00000000" w14:paraId="000004E3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Рецензент:</w:t>
      </w:r>
    </w:p>
    <w:p w:rsidR="00000000" w:rsidDel="00000000" w:rsidP="00000000" w:rsidRDefault="00000000" w:rsidRPr="00000000" w14:paraId="000004E7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 Д.С. Самохин, доцент отделения ЯФиТ, к.т.н.</w:t>
      </w:r>
    </w:p>
    <w:p w:rsidR="00000000" w:rsidDel="00000000" w:rsidP="00000000" w:rsidRDefault="00000000" w:rsidRPr="00000000" w14:paraId="000004EA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spacing w:line="240" w:lineRule="auto"/>
        <w:ind w:right="-284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рассмотрена на заседании отделения ЯФиТ</w:t>
      </w:r>
    </w:p>
    <w:p w:rsidR="00000000" w:rsidDel="00000000" w:rsidP="00000000" w:rsidRDefault="00000000" w:rsidRPr="00000000" w14:paraId="000004EE">
      <w:pPr>
        <w:ind w:right="-284" w:firstLine="0"/>
        <w:rPr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sz w:val="28"/>
          <w:szCs w:val="28"/>
          <w:rtl w:val="0"/>
        </w:rPr>
        <w:t xml:space="preserve">(протокол №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1   </w:t>
      </w:r>
      <w:r w:rsidDel="00000000" w:rsidR="00000000" w:rsidRPr="00000000">
        <w:rPr>
          <w:sz w:val="28"/>
          <w:szCs w:val="28"/>
          <w:rtl w:val="0"/>
        </w:rPr>
        <w:t xml:space="preserve"> от «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31  </w:t>
      </w:r>
      <w:r w:rsidDel="00000000" w:rsidR="00000000" w:rsidRPr="00000000">
        <w:rPr>
          <w:sz w:val="28"/>
          <w:szCs w:val="28"/>
          <w:rtl w:val="0"/>
        </w:rPr>
        <w:t xml:space="preserve">»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августа      </w:t>
      </w:r>
      <w:r w:rsidDel="00000000" w:rsidR="00000000" w:rsidRPr="00000000">
        <w:rPr>
          <w:sz w:val="28"/>
          <w:szCs w:val="28"/>
          <w:rtl w:val="0"/>
        </w:rPr>
        <w:t xml:space="preserve">2020  г.)</w:t>
      </w:r>
    </w:p>
    <w:p w:rsidR="00000000" w:rsidDel="00000000" w:rsidP="00000000" w:rsidRDefault="00000000" w:rsidRPr="00000000" w14:paraId="000004EF">
      <w:pPr>
        <w:spacing w:line="240" w:lineRule="auto"/>
        <w:ind w:right="-284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spacing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786.0" w:type="dxa"/>
        <w:jc w:val="left"/>
        <w:tblInd w:w="4955.0" w:type="dxa"/>
        <w:tblLayout w:type="fixed"/>
        <w:tblLook w:val="00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1"/>
          <w:trHeight w:val="1327" w:hRule="atLeast"/>
          <w:tblHeader w:val="0"/>
        </w:trPr>
        <w:tc>
          <w:tcPr/>
          <w:p w:rsidR="00000000" w:rsidDel="00000000" w:rsidP="00000000" w:rsidRDefault="00000000" w:rsidRPr="00000000" w14:paraId="000004F3">
            <w:pPr>
              <w:spacing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Начальник отделения</w:t>
            </w:r>
          </w:p>
          <w:p w:rsidR="00000000" w:rsidDel="00000000" w:rsidP="00000000" w:rsidRDefault="00000000" w:rsidRPr="00000000" w14:paraId="000004F4">
            <w:pPr>
              <w:spacing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Ядерной физики и технологий </w:t>
            </w:r>
          </w:p>
          <w:p w:rsidR="00000000" w:rsidDel="00000000" w:rsidP="00000000" w:rsidRDefault="00000000" w:rsidRPr="00000000" w14:paraId="000004F5">
            <w:pPr>
              <w:spacing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 Д.С. Самохин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4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«_31_»_августа_ 2020 г.</w:t>
            </w:r>
          </w:p>
        </w:tc>
      </w:tr>
    </w:tbl>
    <w:p w:rsidR="00000000" w:rsidDel="00000000" w:rsidP="00000000" w:rsidRDefault="00000000" w:rsidRPr="00000000" w14:paraId="000004F7">
      <w:pPr>
        <w:spacing w:line="240" w:lineRule="auto"/>
        <w:ind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7" w:w="11905" w:orient="portrait"/>
      <w:pgMar w:bottom="851" w:top="851" w:left="1418" w:right="56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Book Antiqu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5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2000" w:hanging="360"/>
      </w:pPr>
      <w:rPr/>
    </w:lvl>
    <w:lvl w:ilvl="2">
      <w:start w:val="1"/>
      <w:numFmt w:val="lowerRoman"/>
      <w:lvlText w:val="%3."/>
      <w:lvlJc w:val="right"/>
      <w:pPr>
        <w:ind w:left="2720" w:hanging="180"/>
      </w:pPr>
      <w:rPr/>
    </w:lvl>
    <w:lvl w:ilvl="3">
      <w:start w:val="1"/>
      <w:numFmt w:val="decimal"/>
      <w:lvlText w:val="%4."/>
      <w:lvlJc w:val="left"/>
      <w:pPr>
        <w:ind w:left="3440" w:hanging="360"/>
      </w:pPr>
      <w:rPr/>
    </w:lvl>
    <w:lvl w:ilvl="4">
      <w:start w:val="1"/>
      <w:numFmt w:val="lowerLetter"/>
      <w:lvlText w:val="%5."/>
      <w:lvlJc w:val="left"/>
      <w:pPr>
        <w:ind w:left="4160" w:hanging="360"/>
      </w:pPr>
      <w:rPr/>
    </w:lvl>
    <w:lvl w:ilvl="5">
      <w:start w:val="1"/>
      <w:numFmt w:val="lowerRoman"/>
      <w:lvlText w:val="%6."/>
      <w:lvlJc w:val="right"/>
      <w:pPr>
        <w:ind w:left="4880" w:hanging="180"/>
      </w:pPr>
      <w:rPr/>
    </w:lvl>
    <w:lvl w:ilvl="6">
      <w:start w:val="1"/>
      <w:numFmt w:val="decimal"/>
      <w:lvlText w:val="%7."/>
      <w:lvlJc w:val="left"/>
      <w:pPr>
        <w:ind w:left="5600" w:hanging="360"/>
      </w:pPr>
      <w:rPr/>
    </w:lvl>
    <w:lvl w:ilvl="7">
      <w:start w:val="1"/>
      <w:numFmt w:val="lowerLetter"/>
      <w:lvlText w:val="%8."/>
      <w:lvlJc w:val="left"/>
      <w:pPr>
        <w:ind w:left="6320" w:hanging="360"/>
      </w:pPr>
      <w:rPr/>
    </w:lvl>
    <w:lvl w:ilvl="8">
      <w:start w:val="1"/>
      <w:numFmt w:val="lowerRoman"/>
      <w:lvlText w:val="%9."/>
      <w:lvlJc w:val="right"/>
      <w:pPr>
        <w:ind w:left="70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26" w:hanging="360"/>
      </w:pPr>
      <w:rPr/>
    </w:lvl>
    <w:lvl w:ilvl="1">
      <w:start w:val="1"/>
      <w:numFmt w:val="lowerLetter"/>
      <w:lvlText w:val="%2."/>
      <w:lvlJc w:val="left"/>
      <w:pPr>
        <w:ind w:left="1146" w:hanging="360"/>
      </w:pPr>
      <w:rPr/>
    </w:lvl>
    <w:lvl w:ilvl="2">
      <w:start w:val="1"/>
      <w:numFmt w:val="lowerRoman"/>
      <w:lvlText w:val="%3."/>
      <w:lvlJc w:val="right"/>
      <w:pPr>
        <w:ind w:left="1866" w:hanging="180"/>
      </w:pPr>
      <w:rPr/>
    </w:lvl>
    <w:lvl w:ilvl="3">
      <w:start w:val="1"/>
      <w:numFmt w:val="decimal"/>
      <w:lvlText w:val="%4."/>
      <w:lvlJc w:val="left"/>
      <w:pPr>
        <w:ind w:left="2586" w:hanging="360"/>
      </w:pPr>
      <w:rPr/>
    </w:lvl>
    <w:lvl w:ilvl="4">
      <w:start w:val="1"/>
      <w:numFmt w:val="lowerLetter"/>
      <w:lvlText w:val="%5."/>
      <w:lvlJc w:val="left"/>
      <w:pPr>
        <w:ind w:left="3306" w:hanging="360"/>
      </w:pPr>
      <w:rPr/>
    </w:lvl>
    <w:lvl w:ilvl="5">
      <w:start w:val="1"/>
      <w:numFmt w:val="lowerRoman"/>
      <w:lvlText w:val="%6."/>
      <w:lvlJc w:val="right"/>
      <w:pPr>
        <w:ind w:left="4026" w:hanging="180"/>
      </w:pPr>
      <w:rPr/>
    </w:lvl>
    <w:lvl w:ilvl="6">
      <w:start w:val="1"/>
      <w:numFmt w:val="decimal"/>
      <w:lvlText w:val="%7."/>
      <w:lvlJc w:val="left"/>
      <w:pPr>
        <w:ind w:left="4746" w:hanging="360"/>
      </w:pPr>
      <w:rPr/>
    </w:lvl>
    <w:lvl w:ilvl="7">
      <w:start w:val="1"/>
      <w:numFmt w:val="lowerLetter"/>
      <w:lvlText w:val="%8."/>
      <w:lvlJc w:val="left"/>
      <w:pPr>
        <w:ind w:left="5466" w:hanging="360"/>
      </w:pPr>
      <w:rPr/>
    </w:lvl>
    <w:lvl w:ilvl="8">
      <w:start w:val="1"/>
      <w:numFmt w:val="lowerRoman"/>
      <w:lvlText w:val="%9."/>
      <w:lvlJc w:val="right"/>
      <w:pPr>
        <w:ind w:left="6186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  <w:spacing w:line="256" w:lineRule="auto"/>
        <w:ind w:firstLine="5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line="240" w:lineRule="auto"/>
      <w:ind w:firstLine="0"/>
      <w:jc w:val="left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line="240" w:lineRule="auto"/>
      <w:ind w:firstLine="0"/>
      <w:jc w:val="left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6" w:lineRule="auto"/>
      <w:ind w:left="0" w:right="0" w:firstLine="56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line="240" w:lineRule="auto"/>
      <w:ind w:firstLine="0"/>
      <w:jc w:val="left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474F9"/>
    <w:pPr>
      <w:widowControl w:val="0"/>
      <w:suppressAutoHyphens w:val="1"/>
      <w:spacing w:line="256" w:lineRule="auto"/>
      <w:ind w:firstLine="560"/>
      <w:jc w:val="both"/>
    </w:pPr>
    <w:rPr>
      <w:rFonts w:hAnsi="Times New Roman"/>
      <w:sz w:val="22"/>
      <w:lang w:eastAsia="ar-SA"/>
    </w:rPr>
  </w:style>
  <w:style w:type="paragraph" w:styleId="10">
    <w:name w:val="heading 1"/>
    <w:basedOn w:val="a"/>
    <w:link w:val="11"/>
    <w:uiPriority w:val="99"/>
    <w:qFormat w:val="1"/>
    <w:locked w:val="1"/>
    <w:rsid w:val="0097758F"/>
    <w:pPr>
      <w:widowControl w:val="1"/>
      <w:suppressAutoHyphens w:val="0"/>
      <w:spacing w:after="100" w:afterAutospacing="1" w:before="100" w:beforeAutospacing="1" w:line="240" w:lineRule="auto"/>
      <w:ind w:firstLine="0"/>
      <w:jc w:val="left"/>
      <w:outlineLvl w:val="0"/>
    </w:pPr>
    <w:rPr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yle1" w:customStyle="1">
    <w:name w:val="Style1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eastAsia="ru-RU"/>
    </w:rPr>
  </w:style>
  <w:style w:type="paragraph" w:styleId="Style2" w:customStyle="1">
    <w:name w:val="Style2"/>
    <w:basedOn w:val="a"/>
    <w:uiPriority w:val="99"/>
    <w:rsid w:val="008E2035"/>
    <w:pPr>
      <w:suppressAutoHyphens w:val="0"/>
      <w:autoSpaceDE w:val="0"/>
      <w:autoSpaceDN w:val="0"/>
      <w:adjustRightInd w:val="0"/>
      <w:spacing w:line="314" w:lineRule="exact"/>
      <w:ind w:firstLine="0"/>
      <w:jc w:val="center"/>
    </w:pPr>
    <w:rPr>
      <w:sz w:val="24"/>
      <w:szCs w:val="24"/>
      <w:lang w:eastAsia="ru-RU"/>
    </w:rPr>
  </w:style>
  <w:style w:type="paragraph" w:styleId="Style3" w:customStyle="1">
    <w:name w:val="Style3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4" w:customStyle="1">
    <w:name w:val="Style4"/>
    <w:basedOn w:val="a"/>
    <w:uiPriority w:val="99"/>
    <w:rsid w:val="008E2035"/>
    <w:pPr>
      <w:suppressAutoHyphens w:val="0"/>
      <w:autoSpaceDE w:val="0"/>
      <w:autoSpaceDN w:val="0"/>
      <w:adjustRightInd w:val="0"/>
      <w:spacing w:line="360" w:lineRule="exact"/>
      <w:ind w:hanging="1306"/>
      <w:jc w:val="left"/>
    </w:pPr>
    <w:rPr>
      <w:sz w:val="24"/>
      <w:szCs w:val="24"/>
      <w:lang w:eastAsia="ru-RU"/>
    </w:rPr>
  </w:style>
  <w:style w:type="paragraph" w:styleId="Style5" w:customStyle="1">
    <w:name w:val="Style5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6" w:customStyle="1">
    <w:name w:val="Style6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7" w:customStyle="1">
    <w:name w:val="Style7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8" w:customStyle="1">
    <w:name w:val="Style8"/>
    <w:basedOn w:val="a"/>
    <w:rsid w:val="008E2035"/>
    <w:pPr>
      <w:suppressAutoHyphens w:val="0"/>
      <w:autoSpaceDE w:val="0"/>
      <w:autoSpaceDN w:val="0"/>
      <w:adjustRightInd w:val="0"/>
      <w:spacing w:line="275" w:lineRule="exact"/>
      <w:ind w:firstLine="0"/>
    </w:pPr>
    <w:rPr>
      <w:sz w:val="24"/>
      <w:szCs w:val="24"/>
      <w:lang w:eastAsia="ru-RU"/>
    </w:rPr>
  </w:style>
  <w:style w:type="paragraph" w:styleId="Style9" w:customStyle="1">
    <w:name w:val="Style9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10" w:customStyle="1">
    <w:name w:val="Style10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11" w:customStyle="1">
    <w:name w:val="Style11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12" w:customStyle="1">
    <w:name w:val="Style12"/>
    <w:basedOn w:val="a"/>
    <w:uiPriority w:val="99"/>
    <w:rsid w:val="008E2035"/>
    <w:pPr>
      <w:suppressAutoHyphens w:val="0"/>
      <w:autoSpaceDE w:val="0"/>
      <w:autoSpaceDN w:val="0"/>
      <w:adjustRightInd w:val="0"/>
      <w:spacing w:line="356" w:lineRule="exact"/>
      <w:ind w:firstLine="0"/>
      <w:jc w:val="left"/>
    </w:pPr>
    <w:rPr>
      <w:sz w:val="24"/>
      <w:szCs w:val="24"/>
      <w:lang w:eastAsia="ru-RU"/>
    </w:rPr>
  </w:style>
  <w:style w:type="paragraph" w:styleId="Style13" w:customStyle="1">
    <w:name w:val="Style13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eastAsia="ru-RU"/>
    </w:rPr>
  </w:style>
  <w:style w:type="paragraph" w:styleId="Style14" w:customStyle="1">
    <w:name w:val="Style14"/>
    <w:basedOn w:val="a"/>
    <w:uiPriority w:val="99"/>
    <w:rsid w:val="008E2035"/>
    <w:pPr>
      <w:suppressAutoHyphens w:val="0"/>
      <w:autoSpaceDE w:val="0"/>
      <w:autoSpaceDN w:val="0"/>
      <w:adjustRightInd w:val="0"/>
      <w:spacing w:line="274" w:lineRule="exact"/>
      <w:ind w:firstLine="230"/>
      <w:jc w:val="left"/>
    </w:pPr>
    <w:rPr>
      <w:sz w:val="24"/>
      <w:szCs w:val="24"/>
      <w:lang w:eastAsia="ru-RU"/>
    </w:rPr>
  </w:style>
  <w:style w:type="paragraph" w:styleId="Style15" w:customStyle="1">
    <w:name w:val="Style15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16" w:customStyle="1">
    <w:name w:val="Style16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17" w:customStyle="1">
    <w:name w:val="Style17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  <w:lang w:eastAsia="ru-RU"/>
    </w:rPr>
  </w:style>
  <w:style w:type="paragraph" w:styleId="Style18" w:customStyle="1">
    <w:name w:val="Style18"/>
    <w:basedOn w:val="a"/>
    <w:uiPriority w:val="99"/>
    <w:rsid w:val="008E2035"/>
    <w:pPr>
      <w:suppressAutoHyphens w:val="0"/>
      <w:autoSpaceDE w:val="0"/>
      <w:autoSpaceDN w:val="0"/>
      <w:adjustRightInd w:val="0"/>
      <w:spacing w:line="324" w:lineRule="exact"/>
      <w:ind w:hanging="1416"/>
      <w:jc w:val="left"/>
    </w:pPr>
    <w:rPr>
      <w:sz w:val="24"/>
      <w:szCs w:val="24"/>
      <w:lang w:eastAsia="ru-RU"/>
    </w:rPr>
  </w:style>
  <w:style w:type="paragraph" w:styleId="Style19" w:customStyle="1">
    <w:name w:val="Style19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20" w:customStyle="1">
    <w:name w:val="Style20"/>
    <w:basedOn w:val="a"/>
    <w:rsid w:val="008E2035"/>
    <w:pPr>
      <w:suppressAutoHyphens w:val="0"/>
      <w:autoSpaceDE w:val="0"/>
      <w:autoSpaceDN w:val="0"/>
      <w:adjustRightInd w:val="0"/>
      <w:spacing w:line="322" w:lineRule="exact"/>
      <w:ind w:firstLine="0"/>
      <w:jc w:val="left"/>
    </w:pPr>
    <w:rPr>
      <w:sz w:val="24"/>
      <w:szCs w:val="24"/>
      <w:lang w:eastAsia="ru-RU"/>
    </w:rPr>
  </w:style>
  <w:style w:type="paragraph" w:styleId="Style21" w:customStyle="1">
    <w:name w:val="Style21"/>
    <w:basedOn w:val="a"/>
    <w:uiPriority w:val="99"/>
    <w:rsid w:val="008E2035"/>
    <w:pPr>
      <w:suppressAutoHyphens w:val="0"/>
      <w:autoSpaceDE w:val="0"/>
      <w:autoSpaceDN w:val="0"/>
      <w:adjustRightInd w:val="0"/>
      <w:spacing w:line="274" w:lineRule="exact"/>
      <w:ind w:hanging="350"/>
      <w:jc w:val="left"/>
    </w:pPr>
    <w:rPr>
      <w:sz w:val="24"/>
      <w:szCs w:val="24"/>
      <w:lang w:eastAsia="ru-RU"/>
    </w:rPr>
  </w:style>
  <w:style w:type="paragraph" w:styleId="Style22" w:customStyle="1">
    <w:name w:val="Style22"/>
    <w:basedOn w:val="a"/>
    <w:uiPriority w:val="99"/>
    <w:rsid w:val="008E2035"/>
    <w:pPr>
      <w:suppressAutoHyphens w:val="0"/>
      <w:autoSpaceDE w:val="0"/>
      <w:autoSpaceDN w:val="0"/>
      <w:adjustRightInd w:val="0"/>
      <w:spacing w:line="322" w:lineRule="exact"/>
      <w:ind w:firstLine="547"/>
    </w:pPr>
    <w:rPr>
      <w:sz w:val="24"/>
      <w:szCs w:val="24"/>
      <w:lang w:eastAsia="ru-RU"/>
    </w:rPr>
  </w:style>
  <w:style w:type="paragraph" w:styleId="Style23" w:customStyle="1">
    <w:name w:val="Style23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24" w:customStyle="1">
    <w:name w:val="Style24"/>
    <w:basedOn w:val="a"/>
    <w:uiPriority w:val="99"/>
    <w:rsid w:val="008E2035"/>
    <w:pPr>
      <w:suppressAutoHyphens w:val="0"/>
      <w:autoSpaceDE w:val="0"/>
      <w:autoSpaceDN w:val="0"/>
      <w:adjustRightInd w:val="0"/>
      <w:spacing w:line="419" w:lineRule="exact"/>
      <w:ind w:hanging="360"/>
      <w:jc w:val="left"/>
    </w:pPr>
    <w:rPr>
      <w:sz w:val="24"/>
      <w:szCs w:val="24"/>
      <w:lang w:eastAsia="ru-RU"/>
    </w:rPr>
  </w:style>
  <w:style w:type="paragraph" w:styleId="Style25" w:customStyle="1">
    <w:name w:val="Style25"/>
    <w:basedOn w:val="a"/>
    <w:uiPriority w:val="99"/>
    <w:rsid w:val="008E2035"/>
    <w:pPr>
      <w:suppressAutoHyphens w:val="0"/>
      <w:autoSpaceDE w:val="0"/>
      <w:autoSpaceDN w:val="0"/>
      <w:adjustRightInd w:val="0"/>
      <w:spacing w:line="355" w:lineRule="exact"/>
      <w:ind w:hanging="365"/>
      <w:jc w:val="left"/>
    </w:pPr>
    <w:rPr>
      <w:sz w:val="24"/>
      <w:szCs w:val="24"/>
      <w:lang w:eastAsia="ru-RU"/>
    </w:rPr>
  </w:style>
  <w:style w:type="paragraph" w:styleId="Style26" w:customStyle="1">
    <w:name w:val="Style26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27" w:customStyle="1">
    <w:name w:val="Style27"/>
    <w:basedOn w:val="a"/>
    <w:uiPriority w:val="99"/>
    <w:rsid w:val="008E2035"/>
    <w:pPr>
      <w:suppressAutoHyphens w:val="0"/>
      <w:autoSpaceDE w:val="0"/>
      <w:autoSpaceDN w:val="0"/>
      <w:adjustRightInd w:val="0"/>
      <w:spacing w:line="358" w:lineRule="exact"/>
      <w:ind w:firstLine="0"/>
      <w:jc w:val="left"/>
    </w:pPr>
    <w:rPr>
      <w:sz w:val="24"/>
      <w:szCs w:val="24"/>
      <w:lang w:eastAsia="ru-RU"/>
    </w:rPr>
  </w:style>
  <w:style w:type="paragraph" w:styleId="Style28" w:customStyle="1">
    <w:name w:val="Style28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eastAsia="ru-RU"/>
    </w:rPr>
  </w:style>
  <w:style w:type="paragraph" w:styleId="Style29" w:customStyle="1">
    <w:name w:val="Style29"/>
    <w:basedOn w:val="a"/>
    <w:uiPriority w:val="99"/>
    <w:rsid w:val="008E2035"/>
    <w:pPr>
      <w:suppressAutoHyphens w:val="0"/>
      <w:autoSpaceDE w:val="0"/>
      <w:autoSpaceDN w:val="0"/>
      <w:adjustRightInd w:val="0"/>
      <w:spacing w:line="278" w:lineRule="exact"/>
      <w:ind w:hanging="341"/>
      <w:jc w:val="left"/>
    </w:pPr>
    <w:rPr>
      <w:sz w:val="24"/>
      <w:szCs w:val="24"/>
      <w:lang w:eastAsia="ru-RU"/>
    </w:rPr>
  </w:style>
  <w:style w:type="paragraph" w:styleId="Style30" w:customStyle="1">
    <w:name w:val="Style30"/>
    <w:basedOn w:val="a"/>
    <w:uiPriority w:val="99"/>
    <w:rsid w:val="008E2035"/>
    <w:pPr>
      <w:suppressAutoHyphens w:val="0"/>
      <w:autoSpaceDE w:val="0"/>
      <w:autoSpaceDN w:val="0"/>
      <w:adjustRightInd w:val="0"/>
      <w:spacing w:line="322" w:lineRule="exact"/>
      <w:ind w:firstLine="547"/>
    </w:pPr>
    <w:rPr>
      <w:sz w:val="24"/>
      <w:szCs w:val="24"/>
      <w:lang w:eastAsia="ru-RU"/>
    </w:rPr>
  </w:style>
  <w:style w:type="paragraph" w:styleId="Style31" w:customStyle="1">
    <w:name w:val="Style31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32" w:customStyle="1">
    <w:name w:val="Style32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33" w:customStyle="1">
    <w:name w:val="Style33"/>
    <w:basedOn w:val="a"/>
    <w:uiPriority w:val="99"/>
    <w:rsid w:val="008E2035"/>
    <w:pPr>
      <w:suppressAutoHyphens w:val="0"/>
      <w:autoSpaceDE w:val="0"/>
      <w:autoSpaceDN w:val="0"/>
      <w:adjustRightInd w:val="0"/>
      <w:spacing w:line="278" w:lineRule="exact"/>
      <w:ind w:hanging="542"/>
      <w:jc w:val="left"/>
    </w:pPr>
    <w:rPr>
      <w:sz w:val="24"/>
      <w:szCs w:val="24"/>
      <w:lang w:eastAsia="ru-RU"/>
    </w:rPr>
  </w:style>
  <w:style w:type="paragraph" w:styleId="Style34" w:customStyle="1">
    <w:name w:val="Style34"/>
    <w:basedOn w:val="a"/>
    <w:uiPriority w:val="99"/>
    <w:rsid w:val="008E2035"/>
    <w:pPr>
      <w:suppressAutoHyphens w:val="0"/>
      <w:autoSpaceDE w:val="0"/>
      <w:autoSpaceDN w:val="0"/>
      <w:adjustRightInd w:val="0"/>
      <w:spacing w:line="322" w:lineRule="exact"/>
      <w:ind w:hanging="4070"/>
      <w:jc w:val="left"/>
    </w:pPr>
    <w:rPr>
      <w:sz w:val="24"/>
      <w:szCs w:val="24"/>
      <w:lang w:eastAsia="ru-RU"/>
    </w:rPr>
  </w:style>
  <w:style w:type="paragraph" w:styleId="Style35" w:customStyle="1">
    <w:name w:val="Style35"/>
    <w:basedOn w:val="a"/>
    <w:uiPriority w:val="99"/>
    <w:rsid w:val="008E2035"/>
    <w:pPr>
      <w:suppressAutoHyphens w:val="0"/>
      <w:autoSpaceDE w:val="0"/>
      <w:autoSpaceDN w:val="0"/>
      <w:adjustRightInd w:val="0"/>
      <w:spacing w:line="300" w:lineRule="exact"/>
      <w:ind w:hanging="254"/>
    </w:pPr>
    <w:rPr>
      <w:sz w:val="24"/>
      <w:szCs w:val="24"/>
      <w:lang w:eastAsia="ru-RU"/>
    </w:rPr>
  </w:style>
  <w:style w:type="paragraph" w:styleId="Style36" w:customStyle="1">
    <w:name w:val="Style36"/>
    <w:basedOn w:val="a"/>
    <w:uiPriority w:val="99"/>
    <w:rsid w:val="008E2035"/>
    <w:pPr>
      <w:suppressAutoHyphens w:val="0"/>
      <w:autoSpaceDE w:val="0"/>
      <w:autoSpaceDN w:val="0"/>
      <w:adjustRightInd w:val="0"/>
      <w:spacing w:line="360" w:lineRule="exact"/>
      <w:ind w:hanging="182"/>
      <w:jc w:val="left"/>
    </w:pPr>
    <w:rPr>
      <w:sz w:val="24"/>
      <w:szCs w:val="24"/>
      <w:lang w:eastAsia="ru-RU"/>
    </w:rPr>
  </w:style>
  <w:style w:type="paragraph" w:styleId="Style37" w:customStyle="1">
    <w:name w:val="Style37"/>
    <w:basedOn w:val="a"/>
    <w:uiPriority w:val="99"/>
    <w:rsid w:val="008E2035"/>
    <w:pPr>
      <w:suppressAutoHyphens w:val="0"/>
      <w:autoSpaceDE w:val="0"/>
      <w:autoSpaceDN w:val="0"/>
      <w:adjustRightInd w:val="0"/>
      <w:spacing w:line="275" w:lineRule="exact"/>
      <w:ind w:firstLine="907"/>
      <w:jc w:val="left"/>
    </w:pPr>
    <w:rPr>
      <w:sz w:val="24"/>
      <w:szCs w:val="24"/>
      <w:lang w:eastAsia="ru-RU"/>
    </w:rPr>
  </w:style>
  <w:style w:type="paragraph" w:styleId="Style38" w:customStyle="1">
    <w:name w:val="Style38"/>
    <w:basedOn w:val="a"/>
    <w:uiPriority w:val="99"/>
    <w:rsid w:val="008E2035"/>
    <w:pPr>
      <w:suppressAutoHyphens w:val="0"/>
      <w:autoSpaceDE w:val="0"/>
      <w:autoSpaceDN w:val="0"/>
      <w:adjustRightInd w:val="0"/>
      <w:spacing w:line="278" w:lineRule="exact"/>
      <w:ind w:firstLine="389"/>
      <w:jc w:val="left"/>
    </w:pPr>
    <w:rPr>
      <w:sz w:val="24"/>
      <w:szCs w:val="24"/>
      <w:lang w:eastAsia="ru-RU"/>
    </w:rPr>
  </w:style>
  <w:style w:type="paragraph" w:styleId="Style39" w:customStyle="1">
    <w:name w:val="Style39"/>
    <w:basedOn w:val="a"/>
    <w:uiPriority w:val="99"/>
    <w:rsid w:val="008E2035"/>
    <w:pPr>
      <w:suppressAutoHyphens w:val="0"/>
      <w:autoSpaceDE w:val="0"/>
      <w:autoSpaceDN w:val="0"/>
      <w:adjustRightInd w:val="0"/>
      <w:spacing w:line="355" w:lineRule="exact"/>
      <w:ind w:hanging="389"/>
      <w:jc w:val="left"/>
    </w:pPr>
    <w:rPr>
      <w:sz w:val="24"/>
      <w:szCs w:val="24"/>
      <w:lang w:eastAsia="ru-RU"/>
    </w:rPr>
  </w:style>
  <w:style w:type="paragraph" w:styleId="Style40" w:customStyle="1">
    <w:name w:val="Style40"/>
    <w:basedOn w:val="a"/>
    <w:uiPriority w:val="99"/>
    <w:rsid w:val="008E2035"/>
    <w:pPr>
      <w:suppressAutoHyphens w:val="0"/>
      <w:autoSpaceDE w:val="0"/>
      <w:autoSpaceDN w:val="0"/>
      <w:adjustRightInd w:val="0"/>
      <w:spacing w:line="185" w:lineRule="exact"/>
      <w:ind w:firstLine="0"/>
      <w:jc w:val="left"/>
    </w:pPr>
    <w:rPr>
      <w:sz w:val="24"/>
      <w:szCs w:val="24"/>
      <w:lang w:eastAsia="ru-RU"/>
    </w:rPr>
  </w:style>
  <w:style w:type="paragraph" w:styleId="Style41" w:customStyle="1">
    <w:name w:val="Style41"/>
    <w:basedOn w:val="a"/>
    <w:uiPriority w:val="99"/>
    <w:rsid w:val="008E2035"/>
    <w:pPr>
      <w:suppressAutoHyphens w:val="0"/>
      <w:autoSpaceDE w:val="0"/>
      <w:autoSpaceDN w:val="0"/>
      <w:adjustRightInd w:val="0"/>
      <w:spacing w:line="230" w:lineRule="exact"/>
      <w:ind w:firstLine="0"/>
      <w:jc w:val="left"/>
    </w:pPr>
    <w:rPr>
      <w:sz w:val="24"/>
      <w:szCs w:val="24"/>
      <w:lang w:eastAsia="ru-RU"/>
    </w:rPr>
  </w:style>
  <w:style w:type="paragraph" w:styleId="Style42" w:customStyle="1">
    <w:name w:val="Style42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43" w:customStyle="1">
    <w:name w:val="Style43"/>
    <w:basedOn w:val="a"/>
    <w:uiPriority w:val="99"/>
    <w:rsid w:val="008E2035"/>
    <w:pPr>
      <w:suppressAutoHyphens w:val="0"/>
      <w:autoSpaceDE w:val="0"/>
      <w:autoSpaceDN w:val="0"/>
      <w:adjustRightInd w:val="0"/>
      <w:spacing w:line="300" w:lineRule="exact"/>
      <w:ind w:firstLine="557"/>
      <w:jc w:val="left"/>
    </w:pPr>
    <w:rPr>
      <w:sz w:val="24"/>
      <w:szCs w:val="24"/>
      <w:lang w:eastAsia="ru-RU"/>
    </w:rPr>
  </w:style>
  <w:style w:type="paragraph" w:styleId="Style44" w:customStyle="1">
    <w:name w:val="Style44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45" w:customStyle="1">
    <w:name w:val="Style45"/>
    <w:basedOn w:val="a"/>
    <w:uiPriority w:val="99"/>
    <w:rsid w:val="008E2035"/>
    <w:pPr>
      <w:suppressAutoHyphens w:val="0"/>
      <w:autoSpaceDE w:val="0"/>
      <w:autoSpaceDN w:val="0"/>
      <w:adjustRightInd w:val="0"/>
      <w:spacing w:line="274" w:lineRule="exact"/>
      <w:ind w:hanging="518"/>
      <w:jc w:val="left"/>
    </w:pPr>
    <w:rPr>
      <w:sz w:val="24"/>
      <w:szCs w:val="24"/>
      <w:lang w:eastAsia="ru-RU"/>
    </w:rPr>
  </w:style>
  <w:style w:type="paragraph" w:styleId="Style46" w:customStyle="1">
    <w:name w:val="Style46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eastAsia="ru-RU"/>
    </w:rPr>
  </w:style>
  <w:style w:type="paragraph" w:styleId="Style47" w:customStyle="1">
    <w:name w:val="Style47"/>
    <w:basedOn w:val="a"/>
    <w:uiPriority w:val="99"/>
    <w:rsid w:val="008E2035"/>
    <w:pPr>
      <w:suppressAutoHyphens w:val="0"/>
      <w:autoSpaceDE w:val="0"/>
      <w:autoSpaceDN w:val="0"/>
      <w:adjustRightInd w:val="0"/>
      <w:spacing w:line="389" w:lineRule="exact"/>
      <w:ind w:firstLine="0"/>
      <w:jc w:val="left"/>
    </w:pPr>
    <w:rPr>
      <w:sz w:val="24"/>
      <w:szCs w:val="24"/>
      <w:lang w:eastAsia="ru-RU"/>
    </w:rPr>
  </w:style>
  <w:style w:type="paragraph" w:styleId="Style48" w:customStyle="1">
    <w:name w:val="Style48"/>
    <w:basedOn w:val="a"/>
    <w:uiPriority w:val="99"/>
    <w:rsid w:val="008E2035"/>
    <w:pPr>
      <w:suppressAutoHyphens w:val="0"/>
      <w:autoSpaceDE w:val="0"/>
      <w:autoSpaceDN w:val="0"/>
      <w:adjustRightInd w:val="0"/>
      <w:spacing w:line="286" w:lineRule="exact"/>
      <w:ind w:hanging="557"/>
      <w:jc w:val="left"/>
    </w:pPr>
    <w:rPr>
      <w:sz w:val="24"/>
      <w:szCs w:val="24"/>
      <w:lang w:eastAsia="ru-RU"/>
    </w:rPr>
  </w:style>
  <w:style w:type="paragraph" w:styleId="Style49" w:customStyle="1">
    <w:name w:val="Style49"/>
    <w:basedOn w:val="a"/>
    <w:uiPriority w:val="99"/>
    <w:rsid w:val="008E2035"/>
    <w:pPr>
      <w:suppressAutoHyphens w:val="0"/>
      <w:autoSpaceDE w:val="0"/>
      <w:autoSpaceDN w:val="0"/>
      <w:adjustRightInd w:val="0"/>
      <w:spacing w:line="451" w:lineRule="exact"/>
      <w:ind w:hanging="379"/>
      <w:jc w:val="left"/>
    </w:pPr>
    <w:rPr>
      <w:sz w:val="24"/>
      <w:szCs w:val="24"/>
      <w:lang w:eastAsia="ru-RU"/>
    </w:rPr>
  </w:style>
  <w:style w:type="paragraph" w:styleId="Style50" w:customStyle="1">
    <w:name w:val="Style50"/>
    <w:basedOn w:val="a"/>
    <w:uiPriority w:val="99"/>
    <w:rsid w:val="008E2035"/>
    <w:pPr>
      <w:suppressAutoHyphens w:val="0"/>
      <w:autoSpaceDE w:val="0"/>
      <w:autoSpaceDN w:val="0"/>
      <w:adjustRightInd w:val="0"/>
      <w:spacing w:line="322" w:lineRule="exact"/>
      <w:ind w:firstLine="542"/>
    </w:pPr>
    <w:rPr>
      <w:sz w:val="24"/>
      <w:szCs w:val="24"/>
      <w:lang w:eastAsia="ru-RU"/>
    </w:rPr>
  </w:style>
  <w:style w:type="paragraph" w:styleId="Style51" w:customStyle="1">
    <w:name w:val="Style51"/>
    <w:basedOn w:val="a"/>
    <w:uiPriority w:val="99"/>
    <w:rsid w:val="008E2035"/>
    <w:pPr>
      <w:suppressAutoHyphens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  <w:lang w:eastAsia="ru-RU"/>
    </w:rPr>
  </w:style>
  <w:style w:type="paragraph" w:styleId="Style52" w:customStyle="1">
    <w:name w:val="Style52"/>
    <w:basedOn w:val="a"/>
    <w:uiPriority w:val="99"/>
    <w:rsid w:val="008E2035"/>
    <w:pPr>
      <w:suppressAutoHyphens w:val="0"/>
      <w:autoSpaceDE w:val="0"/>
      <w:autoSpaceDN w:val="0"/>
      <w:adjustRightInd w:val="0"/>
      <w:spacing w:line="389" w:lineRule="exact"/>
      <w:ind w:hanging="182"/>
      <w:jc w:val="left"/>
    </w:pPr>
    <w:rPr>
      <w:sz w:val="24"/>
      <w:szCs w:val="24"/>
      <w:lang w:eastAsia="ru-RU"/>
    </w:rPr>
  </w:style>
  <w:style w:type="paragraph" w:styleId="Style53" w:customStyle="1">
    <w:name w:val="Style53"/>
    <w:basedOn w:val="a"/>
    <w:uiPriority w:val="99"/>
    <w:rsid w:val="008E2035"/>
    <w:pPr>
      <w:suppressAutoHyphens w:val="0"/>
      <w:autoSpaceDE w:val="0"/>
      <w:autoSpaceDN w:val="0"/>
      <w:adjustRightInd w:val="0"/>
      <w:spacing w:line="259" w:lineRule="exact"/>
      <w:ind w:hanging="250"/>
      <w:jc w:val="left"/>
    </w:pPr>
    <w:rPr>
      <w:sz w:val="24"/>
      <w:szCs w:val="24"/>
      <w:lang w:eastAsia="ru-RU"/>
    </w:rPr>
  </w:style>
  <w:style w:type="paragraph" w:styleId="Style54" w:customStyle="1">
    <w:name w:val="Style54"/>
    <w:basedOn w:val="a"/>
    <w:uiPriority w:val="99"/>
    <w:rsid w:val="008E2035"/>
    <w:pPr>
      <w:suppressAutoHyphens w:val="0"/>
      <w:autoSpaceDE w:val="0"/>
      <w:autoSpaceDN w:val="0"/>
      <w:adjustRightInd w:val="0"/>
      <w:spacing w:line="389" w:lineRule="exact"/>
      <w:ind w:hanging="346"/>
      <w:jc w:val="left"/>
    </w:pPr>
    <w:rPr>
      <w:sz w:val="24"/>
      <w:szCs w:val="24"/>
      <w:lang w:eastAsia="ru-RU"/>
    </w:rPr>
  </w:style>
  <w:style w:type="paragraph" w:styleId="Style55" w:customStyle="1">
    <w:name w:val="Style55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eastAsia="ru-RU"/>
    </w:rPr>
  </w:style>
  <w:style w:type="paragraph" w:styleId="Style56" w:customStyle="1">
    <w:name w:val="Style56"/>
    <w:basedOn w:val="a"/>
    <w:uiPriority w:val="99"/>
    <w:rsid w:val="008E2035"/>
    <w:pPr>
      <w:suppressAutoHyphens w:val="0"/>
      <w:autoSpaceDE w:val="0"/>
      <w:autoSpaceDN w:val="0"/>
      <w:adjustRightInd w:val="0"/>
      <w:spacing w:line="357" w:lineRule="exact"/>
      <w:ind w:firstLine="0"/>
      <w:jc w:val="left"/>
    </w:pPr>
    <w:rPr>
      <w:sz w:val="24"/>
      <w:szCs w:val="24"/>
      <w:lang w:eastAsia="ru-RU"/>
    </w:rPr>
  </w:style>
  <w:style w:type="paragraph" w:styleId="Style57" w:customStyle="1">
    <w:name w:val="Style57"/>
    <w:basedOn w:val="a"/>
    <w:uiPriority w:val="99"/>
    <w:rsid w:val="008E2035"/>
    <w:pPr>
      <w:suppressAutoHyphens w:val="0"/>
      <w:autoSpaceDE w:val="0"/>
      <w:autoSpaceDN w:val="0"/>
      <w:adjustRightInd w:val="0"/>
      <w:spacing w:line="418" w:lineRule="exact"/>
      <w:ind w:firstLine="571"/>
    </w:pPr>
    <w:rPr>
      <w:sz w:val="24"/>
      <w:szCs w:val="24"/>
      <w:lang w:eastAsia="ru-RU"/>
    </w:rPr>
  </w:style>
  <w:style w:type="paragraph" w:styleId="Style58" w:customStyle="1">
    <w:name w:val="Style58"/>
    <w:basedOn w:val="a"/>
    <w:uiPriority w:val="99"/>
    <w:rsid w:val="008E2035"/>
    <w:pPr>
      <w:suppressAutoHyphens w:val="0"/>
      <w:autoSpaceDE w:val="0"/>
      <w:autoSpaceDN w:val="0"/>
      <w:adjustRightInd w:val="0"/>
      <w:spacing w:line="422" w:lineRule="exact"/>
      <w:ind w:firstLine="466"/>
    </w:pPr>
    <w:rPr>
      <w:sz w:val="24"/>
      <w:szCs w:val="24"/>
      <w:lang w:eastAsia="ru-RU"/>
    </w:rPr>
  </w:style>
  <w:style w:type="paragraph" w:styleId="Style59" w:customStyle="1">
    <w:name w:val="Style59"/>
    <w:basedOn w:val="a"/>
    <w:uiPriority w:val="99"/>
    <w:rsid w:val="008E2035"/>
    <w:pPr>
      <w:suppressAutoHyphens w:val="0"/>
      <w:autoSpaceDE w:val="0"/>
      <w:autoSpaceDN w:val="0"/>
      <w:adjustRightInd w:val="0"/>
      <w:spacing w:line="276" w:lineRule="exact"/>
      <w:ind w:hanging="523"/>
    </w:pPr>
    <w:rPr>
      <w:sz w:val="24"/>
      <w:szCs w:val="24"/>
      <w:lang w:eastAsia="ru-RU"/>
    </w:rPr>
  </w:style>
  <w:style w:type="paragraph" w:styleId="Style60" w:customStyle="1">
    <w:name w:val="Style60"/>
    <w:basedOn w:val="a"/>
    <w:uiPriority w:val="99"/>
    <w:rsid w:val="008E2035"/>
    <w:pPr>
      <w:suppressAutoHyphens w:val="0"/>
      <w:autoSpaceDE w:val="0"/>
      <w:autoSpaceDN w:val="0"/>
      <w:adjustRightInd w:val="0"/>
      <w:spacing w:line="322" w:lineRule="exact"/>
      <w:ind w:hanging="509"/>
      <w:jc w:val="left"/>
    </w:pPr>
    <w:rPr>
      <w:sz w:val="24"/>
      <w:szCs w:val="24"/>
      <w:lang w:eastAsia="ru-RU"/>
    </w:rPr>
  </w:style>
  <w:style w:type="paragraph" w:styleId="Style61" w:customStyle="1">
    <w:name w:val="Style61"/>
    <w:basedOn w:val="a"/>
    <w:uiPriority w:val="99"/>
    <w:rsid w:val="008E2035"/>
    <w:pPr>
      <w:suppressAutoHyphens w:val="0"/>
      <w:autoSpaceDE w:val="0"/>
      <w:autoSpaceDN w:val="0"/>
      <w:adjustRightInd w:val="0"/>
      <w:spacing w:line="276" w:lineRule="exact"/>
      <w:ind w:hanging="898"/>
      <w:jc w:val="left"/>
    </w:pPr>
    <w:rPr>
      <w:sz w:val="24"/>
      <w:szCs w:val="24"/>
      <w:lang w:eastAsia="ru-RU"/>
    </w:rPr>
  </w:style>
  <w:style w:type="paragraph" w:styleId="Style62" w:customStyle="1">
    <w:name w:val="Style62"/>
    <w:basedOn w:val="a"/>
    <w:uiPriority w:val="99"/>
    <w:rsid w:val="008E2035"/>
    <w:pPr>
      <w:suppressAutoHyphens w:val="0"/>
      <w:autoSpaceDE w:val="0"/>
      <w:autoSpaceDN w:val="0"/>
      <w:adjustRightInd w:val="0"/>
      <w:spacing w:line="276" w:lineRule="exact"/>
      <w:ind w:hanging="341"/>
    </w:pPr>
    <w:rPr>
      <w:sz w:val="24"/>
      <w:szCs w:val="24"/>
      <w:lang w:eastAsia="ru-RU"/>
    </w:rPr>
  </w:style>
  <w:style w:type="paragraph" w:styleId="Style63" w:customStyle="1">
    <w:name w:val="Style63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64" w:customStyle="1">
    <w:name w:val="Style64"/>
    <w:basedOn w:val="a"/>
    <w:uiPriority w:val="99"/>
    <w:rsid w:val="008E2035"/>
    <w:pPr>
      <w:suppressAutoHyphens w:val="0"/>
      <w:autoSpaceDE w:val="0"/>
      <w:autoSpaceDN w:val="0"/>
      <w:adjustRightInd w:val="0"/>
      <w:spacing w:line="274" w:lineRule="exact"/>
      <w:ind w:firstLine="533"/>
    </w:pPr>
    <w:rPr>
      <w:sz w:val="24"/>
      <w:szCs w:val="24"/>
      <w:lang w:eastAsia="ru-RU"/>
    </w:rPr>
  </w:style>
  <w:style w:type="paragraph" w:styleId="Style65" w:customStyle="1">
    <w:name w:val="Style65"/>
    <w:basedOn w:val="a"/>
    <w:uiPriority w:val="99"/>
    <w:rsid w:val="008E2035"/>
    <w:pPr>
      <w:suppressAutoHyphens w:val="0"/>
      <w:autoSpaceDE w:val="0"/>
      <w:autoSpaceDN w:val="0"/>
      <w:adjustRightInd w:val="0"/>
      <w:spacing w:line="276" w:lineRule="exact"/>
      <w:ind w:firstLine="547"/>
      <w:jc w:val="left"/>
    </w:pPr>
    <w:rPr>
      <w:sz w:val="24"/>
      <w:szCs w:val="24"/>
      <w:lang w:eastAsia="ru-RU"/>
    </w:rPr>
  </w:style>
  <w:style w:type="paragraph" w:styleId="Style66" w:customStyle="1">
    <w:name w:val="Style66"/>
    <w:basedOn w:val="a"/>
    <w:uiPriority w:val="99"/>
    <w:rsid w:val="008E2035"/>
    <w:pPr>
      <w:suppressAutoHyphens w:val="0"/>
      <w:autoSpaceDE w:val="0"/>
      <w:autoSpaceDN w:val="0"/>
      <w:adjustRightInd w:val="0"/>
      <w:spacing w:line="298" w:lineRule="exact"/>
      <w:ind w:firstLine="82"/>
    </w:pPr>
    <w:rPr>
      <w:sz w:val="24"/>
      <w:szCs w:val="24"/>
      <w:lang w:eastAsia="ru-RU"/>
    </w:rPr>
  </w:style>
  <w:style w:type="paragraph" w:styleId="Style67" w:customStyle="1">
    <w:name w:val="Style67"/>
    <w:basedOn w:val="a"/>
    <w:uiPriority w:val="99"/>
    <w:rsid w:val="008E2035"/>
    <w:pPr>
      <w:suppressAutoHyphens w:val="0"/>
      <w:autoSpaceDE w:val="0"/>
      <w:autoSpaceDN w:val="0"/>
      <w:adjustRightInd w:val="0"/>
      <w:spacing w:line="293" w:lineRule="exact"/>
      <w:ind w:firstLine="0"/>
      <w:jc w:val="left"/>
    </w:pPr>
    <w:rPr>
      <w:sz w:val="24"/>
      <w:szCs w:val="24"/>
      <w:lang w:eastAsia="ru-RU"/>
    </w:rPr>
  </w:style>
  <w:style w:type="paragraph" w:styleId="Style68" w:customStyle="1">
    <w:name w:val="Style68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  <w:lang w:eastAsia="ru-RU"/>
    </w:rPr>
  </w:style>
  <w:style w:type="paragraph" w:styleId="Style69" w:customStyle="1">
    <w:name w:val="Style69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70" w:customStyle="1">
    <w:name w:val="Style70"/>
    <w:basedOn w:val="a"/>
    <w:uiPriority w:val="99"/>
    <w:rsid w:val="008E2035"/>
    <w:pPr>
      <w:suppressAutoHyphens w:val="0"/>
      <w:autoSpaceDE w:val="0"/>
      <w:autoSpaceDN w:val="0"/>
      <w:adjustRightInd w:val="0"/>
      <w:spacing w:line="278" w:lineRule="exact"/>
      <w:ind w:hanging="1075"/>
      <w:jc w:val="left"/>
    </w:pPr>
    <w:rPr>
      <w:sz w:val="24"/>
      <w:szCs w:val="24"/>
      <w:lang w:eastAsia="ru-RU"/>
    </w:rPr>
  </w:style>
  <w:style w:type="paragraph" w:styleId="Style71" w:customStyle="1">
    <w:name w:val="Style71"/>
    <w:basedOn w:val="a"/>
    <w:uiPriority w:val="99"/>
    <w:rsid w:val="008E2035"/>
    <w:pPr>
      <w:suppressAutoHyphens w:val="0"/>
      <w:autoSpaceDE w:val="0"/>
      <w:autoSpaceDN w:val="0"/>
      <w:adjustRightInd w:val="0"/>
      <w:spacing w:line="322" w:lineRule="exact"/>
      <w:ind w:firstLine="384"/>
    </w:pPr>
    <w:rPr>
      <w:sz w:val="24"/>
      <w:szCs w:val="24"/>
      <w:lang w:eastAsia="ru-RU"/>
    </w:rPr>
  </w:style>
  <w:style w:type="paragraph" w:styleId="Style72" w:customStyle="1">
    <w:name w:val="Style72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73" w:customStyle="1">
    <w:name w:val="Style73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74" w:customStyle="1">
    <w:name w:val="Style74"/>
    <w:basedOn w:val="a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75" w:customStyle="1">
    <w:name w:val="Style75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76" w:customStyle="1">
    <w:name w:val="Style76"/>
    <w:basedOn w:val="a"/>
    <w:uiPriority w:val="99"/>
    <w:rsid w:val="008E2035"/>
    <w:pPr>
      <w:suppressAutoHyphens w:val="0"/>
      <w:autoSpaceDE w:val="0"/>
      <w:autoSpaceDN w:val="0"/>
      <w:adjustRightInd w:val="0"/>
      <w:spacing w:line="331" w:lineRule="exact"/>
      <w:ind w:firstLine="994"/>
      <w:jc w:val="left"/>
    </w:pPr>
    <w:rPr>
      <w:sz w:val="24"/>
      <w:szCs w:val="24"/>
      <w:lang w:eastAsia="ru-RU"/>
    </w:rPr>
  </w:style>
  <w:style w:type="paragraph" w:styleId="Style77" w:customStyle="1">
    <w:name w:val="Style77"/>
    <w:basedOn w:val="a"/>
    <w:uiPriority w:val="99"/>
    <w:rsid w:val="008E2035"/>
    <w:pPr>
      <w:suppressAutoHyphens w:val="0"/>
      <w:autoSpaceDE w:val="0"/>
      <w:autoSpaceDN w:val="0"/>
      <w:adjustRightInd w:val="0"/>
      <w:spacing w:line="276" w:lineRule="exact"/>
      <w:ind w:firstLine="1075"/>
    </w:pPr>
    <w:rPr>
      <w:sz w:val="24"/>
      <w:szCs w:val="24"/>
      <w:lang w:eastAsia="ru-RU"/>
    </w:rPr>
  </w:style>
  <w:style w:type="paragraph" w:styleId="Style78" w:customStyle="1">
    <w:name w:val="Style78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79" w:customStyle="1">
    <w:name w:val="Style79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80" w:customStyle="1">
    <w:name w:val="Style80"/>
    <w:basedOn w:val="a"/>
    <w:uiPriority w:val="99"/>
    <w:rsid w:val="008E2035"/>
    <w:pPr>
      <w:suppressAutoHyphens w:val="0"/>
      <w:autoSpaceDE w:val="0"/>
      <w:autoSpaceDN w:val="0"/>
      <w:adjustRightInd w:val="0"/>
      <w:spacing w:line="230" w:lineRule="exact"/>
      <w:ind w:firstLine="0"/>
      <w:jc w:val="left"/>
    </w:pPr>
    <w:rPr>
      <w:sz w:val="24"/>
      <w:szCs w:val="24"/>
      <w:lang w:eastAsia="ru-RU"/>
    </w:rPr>
  </w:style>
  <w:style w:type="paragraph" w:styleId="Style81" w:customStyle="1">
    <w:name w:val="Style81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82" w:customStyle="1">
    <w:name w:val="Style82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83" w:customStyle="1">
    <w:name w:val="Style83"/>
    <w:basedOn w:val="a"/>
    <w:uiPriority w:val="99"/>
    <w:rsid w:val="008E2035"/>
    <w:pPr>
      <w:suppressAutoHyphens w:val="0"/>
      <w:autoSpaceDE w:val="0"/>
      <w:autoSpaceDN w:val="0"/>
      <w:adjustRightInd w:val="0"/>
      <w:spacing w:line="276" w:lineRule="exact"/>
      <w:ind w:firstLine="168"/>
    </w:pPr>
    <w:rPr>
      <w:sz w:val="24"/>
      <w:szCs w:val="24"/>
      <w:lang w:eastAsia="ru-RU"/>
    </w:rPr>
  </w:style>
  <w:style w:type="paragraph" w:styleId="Style84" w:customStyle="1">
    <w:name w:val="Style84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85" w:customStyle="1">
    <w:name w:val="Style85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86" w:customStyle="1">
    <w:name w:val="Style86"/>
    <w:basedOn w:val="a"/>
    <w:uiPriority w:val="99"/>
    <w:rsid w:val="008E2035"/>
    <w:pPr>
      <w:suppressAutoHyphens w:val="0"/>
      <w:autoSpaceDE w:val="0"/>
      <w:autoSpaceDN w:val="0"/>
      <w:adjustRightInd w:val="0"/>
      <w:spacing w:line="281" w:lineRule="exact"/>
      <w:ind w:firstLine="0"/>
      <w:jc w:val="center"/>
    </w:pPr>
    <w:rPr>
      <w:sz w:val="24"/>
      <w:szCs w:val="24"/>
      <w:lang w:eastAsia="ru-RU"/>
    </w:rPr>
  </w:style>
  <w:style w:type="paragraph" w:styleId="Style87" w:customStyle="1">
    <w:name w:val="Style87"/>
    <w:basedOn w:val="a"/>
    <w:uiPriority w:val="99"/>
    <w:rsid w:val="008E2035"/>
    <w:pPr>
      <w:suppressAutoHyphens w:val="0"/>
      <w:autoSpaceDE w:val="0"/>
      <w:autoSpaceDN w:val="0"/>
      <w:adjustRightInd w:val="0"/>
      <w:spacing w:line="322" w:lineRule="exact"/>
      <w:ind w:hanging="504"/>
      <w:jc w:val="left"/>
    </w:pPr>
    <w:rPr>
      <w:sz w:val="24"/>
      <w:szCs w:val="24"/>
      <w:lang w:eastAsia="ru-RU"/>
    </w:rPr>
  </w:style>
  <w:style w:type="paragraph" w:styleId="Style88" w:customStyle="1">
    <w:name w:val="Style88"/>
    <w:basedOn w:val="a"/>
    <w:rsid w:val="008E2035"/>
    <w:pPr>
      <w:suppressAutoHyphens w:val="0"/>
      <w:autoSpaceDE w:val="0"/>
      <w:autoSpaceDN w:val="0"/>
      <w:adjustRightInd w:val="0"/>
      <w:spacing w:line="269" w:lineRule="exact"/>
      <w:ind w:firstLine="0"/>
      <w:jc w:val="right"/>
    </w:pPr>
    <w:rPr>
      <w:sz w:val="24"/>
      <w:szCs w:val="24"/>
      <w:lang w:eastAsia="ru-RU"/>
    </w:rPr>
  </w:style>
  <w:style w:type="paragraph" w:styleId="Style89" w:customStyle="1">
    <w:name w:val="Style89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90" w:customStyle="1">
    <w:name w:val="Style90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91" w:customStyle="1">
    <w:name w:val="Style91"/>
    <w:basedOn w:val="a"/>
    <w:uiPriority w:val="99"/>
    <w:rsid w:val="008E2035"/>
    <w:pPr>
      <w:suppressAutoHyphens w:val="0"/>
      <w:autoSpaceDE w:val="0"/>
      <w:autoSpaceDN w:val="0"/>
      <w:adjustRightInd w:val="0"/>
      <w:spacing w:line="278" w:lineRule="exact"/>
      <w:ind w:firstLine="0"/>
    </w:pPr>
    <w:rPr>
      <w:sz w:val="24"/>
      <w:szCs w:val="24"/>
      <w:lang w:eastAsia="ru-RU"/>
    </w:rPr>
  </w:style>
  <w:style w:type="paragraph" w:styleId="Style92" w:customStyle="1">
    <w:name w:val="Style92"/>
    <w:basedOn w:val="a"/>
    <w:uiPriority w:val="99"/>
    <w:rsid w:val="008E2035"/>
    <w:pPr>
      <w:suppressAutoHyphens w:val="0"/>
      <w:autoSpaceDE w:val="0"/>
      <w:autoSpaceDN w:val="0"/>
      <w:adjustRightInd w:val="0"/>
      <w:spacing w:line="276" w:lineRule="exact"/>
      <w:ind w:firstLine="394"/>
    </w:pPr>
    <w:rPr>
      <w:sz w:val="24"/>
      <w:szCs w:val="24"/>
      <w:lang w:eastAsia="ru-RU"/>
    </w:rPr>
  </w:style>
  <w:style w:type="paragraph" w:styleId="Style93" w:customStyle="1">
    <w:name w:val="Style93"/>
    <w:basedOn w:val="a"/>
    <w:uiPriority w:val="99"/>
    <w:rsid w:val="008E2035"/>
    <w:pPr>
      <w:suppressAutoHyphens w:val="0"/>
      <w:autoSpaceDE w:val="0"/>
      <w:autoSpaceDN w:val="0"/>
      <w:adjustRightInd w:val="0"/>
      <w:spacing w:line="275" w:lineRule="exact"/>
      <w:ind w:firstLine="379"/>
    </w:pPr>
    <w:rPr>
      <w:sz w:val="24"/>
      <w:szCs w:val="24"/>
      <w:lang w:eastAsia="ru-RU"/>
    </w:rPr>
  </w:style>
  <w:style w:type="paragraph" w:styleId="Style94" w:customStyle="1">
    <w:name w:val="Style94"/>
    <w:basedOn w:val="a"/>
    <w:uiPriority w:val="99"/>
    <w:rsid w:val="008E2035"/>
    <w:pPr>
      <w:suppressAutoHyphens w:val="0"/>
      <w:autoSpaceDE w:val="0"/>
      <w:autoSpaceDN w:val="0"/>
      <w:adjustRightInd w:val="0"/>
      <w:spacing w:line="437" w:lineRule="exact"/>
      <w:ind w:firstLine="0"/>
      <w:jc w:val="left"/>
    </w:pPr>
    <w:rPr>
      <w:sz w:val="24"/>
      <w:szCs w:val="24"/>
      <w:lang w:eastAsia="ru-RU"/>
    </w:rPr>
  </w:style>
  <w:style w:type="paragraph" w:styleId="Style95" w:customStyle="1">
    <w:name w:val="Style95"/>
    <w:basedOn w:val="a"/>
    <w:uiPriority w:val="99"/>
    <w:rsid w:val="008E2035"/>
    <w:pPr>
      <w:suppressAutoHyphens w:val="0"/>
      <w:autoSpaceDE w:val="0"/>
      <w:autoSpaceDN w:val="0"/>
      <w:adjustRightInd w:val="0"/>
      <w:spacing w:line="355" w:lineRule="exact"/>
      <w:ind w:hanging="374"/>
      <w:jc w:val="left"/>
    </w:pPr>
    <w:rPr>
      <w:sz w:val="24"/>
      <w:szCs w:val="24"/>
      <w:lang w:eastAsia="ru-RU"/>
    </w:rPr>
  </w:style>
  <w:style w:type="paragraph" w:styleId="Style96" w:customStyle="1">
    <w:name w:val="Style96"/>
    <w:basedOn w:val="a"/>
    <w:uiPriority w:val="99"/>
    <w:rsid w:val="008E2035"/>
    <w:pPr>
      <w:suppressAutoHyphens w:val="0"/>
      <w:autoSpaceDE w:val="0"/>
      <w:autoSpaceDN w:val="0"/>
      <w:adjustRightInd w:val="0"/>
      <w:spacing w:line="322" w:lineRule="exact"/>
      <w:ind w:firstLine="394"/>
    </w:pPr>
    <w:rPr>
      <w:sz w:val="24"/>
      <w:szCs w:val="24"/>
      <w:lang w:eastAsia="ru-RU"/>
    </w:rPr>
  </w:style>
  <w:style w:type="paragraph" w:styleId="Style97" w:customStyle="1">
    <w:name w:val="Style97"/>
    <w:basedOn w:val="a"/>
    <w:uiPriority w:val="99"/>
    <w:rsid w:val="008E2035"/>
    <w:pPr>
      <w:suppressAutoHyphens w:val="0"/>
      <w:autoSpaceDE w:val="0"/>
      <w:autoSpaceDN w:val="0"/>
      <w:adjustRightInd w:val="0"/>
      <w:spacing w:line="298" w:lineRule="exact"/>
      <w:ind w:firstLine="0"/>
      <w:jc w:val="left"/>
    </w:pPr>
    <w:rPr>
      <w:sz w:val="24"/>
      <w:szCs w:val="24"/>
      <w:lang w:eastAsia="ru-RU"/>
    </w:rPr>
  </w:style>
  <w:style w:type="paragraph" w:styleId="Style98" w:customStyle="1">
    <w:name w:val="Style98"/>
    <w:basedOn w:val="a"/>
    <w:uiPriority w:val="99"/>
    <w:rsid w:val="008E2035"/>
    <w:pPr>
      <w:suppressAutoHyphens w:val="0"/>
      <w:autoSpaceDE w:val="0"/>
      <w:autoSpaceDN w:val="0"/>
      <w:adjustRightInd w:val="0"/>
      <w:spacing w:line="230" w:lineRule="exact"/>
      <w:ind w:firstLine="0"/>
      <w:jc w:val="left"/>
    </w:pPr>
    <w:rPr>
      <w:sz w:val="24"/>
      <w:szCs w:val="24"/>
      <w:lang w:eastAsia="ru-RU"/>
    </w:rPr>
  </w:style>
  <w:style w:type="paragraph" w:styleId="Style99" w:customStyle="1">
    <w:name w:val="Style99"/>
    <w:basedOn w:val="a"/>
    <w:uiPriority w:val="99"/>
    <w:rsid w:val="008E2035"/>
    <w:pPr>
      <w:suppressAutoHyphens w:val="0"/>
      <w:autoSpaceDE w:val="0"/>
      <w:autoSpaceDN w:val="0"/>
      <w:adjustRightInd w:val="0"/>
      <w:spacing w:line="277" w:lineRule="exact"/>
      <w:ind w:firstLine="542"/>
    </w:pPr>
    <w:rPr>
      <w:sz w:val="24"/>
      <w:szCs w:val="24"/>
      <w:lang w:eastAsia="ru-RU"/>
    </w:rPr>
  </w:style>
  <w:style w:type="paragraph" w:styleId="Style100" w:customStyle="1">
    <w:name w:val="Style100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101" w:customStyle="1">
    <w:name w:val="Style101"/>
    <w:basedOn w:val="a"/>
    <w:rsid w:val="008E2035"/>
    <w:pPr>
      <w:suppressAutoHyphens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styleId="Style102" w:customStyle="1">
    <w:name w:val="Style102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103" w:customStyle="1">
    <w:name w:val="Style103"/>
    <w:basedOn w:val="a"/>
    <w:uiPriority w:val="99"/>
    <w:rsid w:val="008E2035"/>
    <w:pPr>
      <w:suppressAutoHyphens w:val="0"/>
      <w:autoSpaceDE w:val="0"/>
      <w:autoSpaceDN w:val="0"/>
      <w:adjustRightInd w:val="0"/>
      <w:spacing w:line="278" w:lineRule="exact"/>
      <w:ind w:hanging="1056"/>
      <w:jc w:val="left"/>
    </w:pPr>
    <w:rPr>
      <w:sz w:val="24"/>
      <w:szCs w:val="24"/>
      <w:lang w:eastAsia="ru-RU"/>
    </w:rPr>
  </w:style>
  <w:style w:type="paragraph" w:styleId="Style104" w:customStyle="1">
    <w:name w:val="Style104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105" w:customStyle="1">
    <w:name w:val="Style105"/>
    <w:basedOn w:val="a"/>
    <w:uiPriority w:val="99"/>
    <w:rsid w:val="008E2035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Style106" w:customStyle="1">
    <w:name w:val="Style106"/>
    <w:basedOn w:val="a"/>
    <w:uiPriority w:val="99"/>
    <w:rsid w:val="008E2035"/>
    <w:pPr>
      <w:suppressAutoHyphens w:val="0"/>
      <w:autoSpaceDE w:val="0"/>
      <w:autoSpaceDN w:val="0"/>
      <w:adjustRightInd w:val="0"/>
      <w:spacing w:line="276" w:lineRule="exact"/>
      <w:ind w:firstLine="317"/>
    </w:pPr>
    <w:rPr>
      <w:sz w:val="24"/>
      <w:szCs w:val="24"/>
      <w:lang w:eastAsia="ru-RU"/>
    </w:rPr>
  </w:style>
  <w:style w:type="character" w:styleId="FontStyle108" w:customStyle="1">
    <w:name w:val="Font Style108"/>
    <w:basedOn w:val="a0"/>
    <w:uiPriority w:val="99"/>
    <w:rsid w:val="008E2035"/>
    <w:rPr>
      <w:rFonts w:ascii="Arial" w:cs="Arial" w:hAnsi="Arial"/>
      <w:b w:val="1"/>
      <w:bCs w:val="1"/>
      <w:spacing w:val="50"/>
      <w:w w:val="120"/>
      <w:sz w:val="28"/>
      <w:szCs w:val="28"/>
    </w:rPr>
  </w:style>
  <w:style w:type="character" w:styleId="FontStyle109" w:customStyle="1">
    <w:name w:val="Font Style109"/>
    <w:basedOn w:val="a0"/>
    <w:uiPriority w:val="99"/>
    <w:rsid w:val="008E2035"/>
    <w:rPr>
      <w:rFonts w:ascii="Arial" w:cs="Arial" w:hAnsi="Arial"/>
      <w:sz w:val="26"/>
      <w:szCs w:val="26"/>
    </w:rPr>
  </w:style>
  <w:style w:type="character" w:styleId="FontStyle110" w:customStyle="1">
    <w:name w:val="Font Style110"/>
    <w:basedOn w:val="a0"/>
    <w:uiPriority w:val="99"/>
    <w:rsid w:val="008E2035"/>
    <w:rPr>
      <w:rFonts w:ascii="Verdana" w:cs="Verdana" w:hAnsi="Verdana"/>
      <w:b w:val="1"/>
      <w:bCs w:val="1"/>
      <w:sz w:val="20"/>
      <w:szCs w:val="20"/>
    </w:rPr>
  </w:style>
  <w:style w:type="character" w:styleId="FontStyle111" w:customStyle="1">
    <w:name w:val="Font Style111"/>
    <w:basedOn w:val="a0"/>
    <w:uiPriority w:val="99"/>
    <w:rsid w:val="008E2035"/>
    <w:rPr>
      <w:rFonts w:ascii="Times New Roman" w:cs="Times New Roman" w:hAnsi="Times New Roman"/>
      <w:sz w:val="22"/>
      <w:szCs w:val="22"/>
    </w:rPr>
  </w:style>
  <w:style w:type="character" w:styleId="FontStyle112" w:customStyle="1">
    <w:name w:val="Font Style112"/>
    <w:basedOn w:val="a0"/>
    <w:uiPriority w:val="99"/>
    <w:rsid w:val="008E2035"/>
    <w:rPr>
      <w:rFonts w:ascii="Arial" w:cs="Arial" w:hAnsi="Arial"/>
      <w:b w:val="1"/>
      <w:bCs w:val="1"/>
      <w:sz w:val="16"/>
      <w:szCs w:val="16"/>
    </w:rPr>
  </w:style>
  <w:style w:type="character" w:styleId="FontStyle113" w:customStyle="1">
    <w:name w:val="Font Style113"/>
    <w:basedOn w:val="a0"/>
    <w:uiPriority w:val="99"/>
    <w:rsid w:val="008E2035"/>
    <w:rPr>
      <w:rFonts w:ascii="Times New Roman" w:cs="Times New Roman" w:hAnsi="Times New Roman"/>
      <w:sz w:val="26"/>
      <w:szCs w:val="26"/>
    </w:rPr>
  </w:style>
  <w:style w:type="character" w:styleId="FontStyle114" w:customStyle="1">
    <w:name w:val="Font Style114"/>
    <w:basedOn w:val="a0"/>
    <w:uiPriority w:val="99"/>
    <w:rsid w:val="008E2035"/>
    <w:rPr>
      <w:rFonts w:ascii="Times New Roman" w:cs="Times New Roman" w:hAnsi="Times New Roman"/>
      <w:b w:val="1"/>
      <w:bCs w:val="1"/>
      <w:sz w:val="32"/>
      <w:szCs w:val="32"/>
    </w:rPr>
  </w:style>
  <w:style w:type="character" w:styleId="FontStyle115" w:customStyle="1">
    <w:name w:val="Font Style115"/>
    <w:basedOn w:val="a0"/>
    <w:uiPriority w:val="99"/>
    <w:rsid w:val="008E2035"/>
    <w:rPr>
      <w:rFonts w:ascii="Times New Roman" w:cs="Times New Roman" w:hAnsi="Times New Roman"/>
      <w:sz w:val="22"/>
      <w:szCs w:val="22"/>
    </w:rPr>
  </w:style>
  <w:style w:type="character" w:styleId="FontStyle116" w:customStyle="1">
    <w:name w:val="Font Style116"/>
    <w:basedOn w:val="a0"/>
    <w:uiPriority w:val="99"/>
    <w:rsid w:val="008E2035"/>
    <w:rPr>
      <w:rFonts w:ascii="Times New Roman" w:cs="Times New Roman" w:hAnsi="Times New Roman"/>
      <w:sz w:val="22"/>
      <w:szCs w:val="22"/>
    </w:rPr>
  </w:style>
  <w:style w:type="character" w:styleId="FontStyle117" w:customStyle="1">
    <w:name w:val="Font Style117"/>
    <w:basedOn w:val="a0"/>
    <w:uiPriority w:val="99"/>
    <w:rsid w:val="008E2035"/>
    <w:rPr>
      <w:rFonts w:ascii="Tahoma" w:cs="Tahoma" w:hAnsi="Tahoma"/>
      <w:sz w:val="22"/>
      <w:szCs w:val="22"/>
    </w:rPr>
  </w:style>
  <w:style w:type="character" w:styleId="FontStyle118" w:customStyle="1">
    <w:name w:val="Font Style118"/>
    <w:basedOn w:val="a0"/>
    <w:uiPriority w:val="99"/>
    <w:rsid w:val="008E2035"/>
    <w:rPr>
      <w:rFonts w:ascii="Times New Roman" w:cs="Times New Roman" w:hAnsi="Times New Roman"/>
      <w:b w:val="1"/>
      <w:bCs w:val="1"/>
      <w:i w:val="1"/>
      <w:iCs w:val="1"/>
      <w:sz w:val="22"/>
      <w:szCs w:val="22"/>
    </w:rPr>
  </w:style>
  <w:style w:type="character" w:styleId="FontStyle119" w:customStyle="1">
    <w:name w:val="Font Style119"/>
    <w:basedOn w:val="a0"/>
    <w:uiPriority w:val="99"/>
    <w:rsid w:val="008E2035"/>
    <w:rPr>
      <w:rFonts w:ascii="Times New Roman" w:cs="Times New Roman" w:hAnsi="Times New Roman"/>
      <w:spacing w:val="-10"/>
      <w:sz w:val="28"/>
      <w:szCs w:val="28"/>
    </w:rPr>
  </w:style>
  <w:style w:type="character" w:styleId="FontStyle120" w:customStyle="1">
    <w:name w:val="Font Style120"/>
    <w:basedOn w:val="a0"/>
    <w:uiPriority w:val="99"/>
    <w:rsid w:val="008E2035"/>
    <w:rPr>
      <w:rFonts w:ascii="Times New Roman" w:cs="Times New Roman" w:hAnsi="Times New Roman"/>
      <w:sz w:val="18"/>
      <w:szCs w:val="18"/>
    </w:rPr>
  </w:style>
  <w:style w:type="character" w:styleId="FontStyle121" w:customStyle="1">
    <w:name w:val="Font Style121"/>
    <w:basedOn w:val="a0"/>
    <w:uiPriority w:val="99"/>
    <w:rsid w:val="008E2035"/>
    <w:rPr>
      <w:rFonts w:ascii="Century Gothic" w:cs="Century Gothic" w:hAnsi="Century Gothic"/>
      <w:sz w:val="8"/>
      <w:szCs w:val="8"/>
    </w:rPr>
  </w:style>
  <w:style w:type="character" w:styleId="FontStyle122" w:customStyle="1">
    <w:name w:val="Font Style122"/>
    <w:basedOn w:val="a0"/>
    <w:uiPriority w:val="99"/>
    <w:rsid w:val="008E2035"/>
    <w:rPr>
      <w:rFonts w:ascii="Times New Roman" w:cs="Times New Roman" w:hAnsi="Times New Roman"/>
      <w:i w:val="1"/>
      <w:iCs w:val="1"/>
      <w:sz w:val="18"/>
      <w:szCs w:val="18"/>
    </w:rPr>
  </w:style>
  <w:style w:type="character" w:styleId="FontStyle123" w:customStyle="1">
    <w:name w:val="Font Style123"/>
    <w:basedOn w:val="a0"/>
    <w:uiPriority w:val="99"/>
    <w:rsid w:val="008E2035"/>
    <w:rPr>
      <w:rFonts w:ascii="Times New Roman" w:cs="Times New Roman" w:hAnsi="Times New Roman"/>
      <w:b w:val="1"/>
      <w:bCs w:val="1"/>
      <w:sz w:val="18"/>
      <w:szCs w:val="18"/>
    </w:rPr>
  </w:style>
  <w:style w:type="character" w:styleId="FontStyle124" w:customStyle="1">
    <w:name w:val="Font Style124"/>
    <w:basedOn w:val="a0"/>
    <w:uiPriority w:val="99"/>
    <w:rsid w:val="008E2035"/>
    <w:rPr>
      <w:rFonts w:ascii="Tahoma" w:cs="Tahoma" w:hAnsi="Tahoma"/>
      <w:b w:val="1"/>
      <w:bCs w:val="1"/>
      <w:i w:val="1"/>
      <w:iCs w:val="1"/>
      <w:spacing w:val="20"/>
      <w:sz w:val="12"/>
      <w:szCs w:val="12"/>
    </w:rPr>
  </w:style>
  <w:style w:type="character" w:styleId="FontStyle125" w:customStyle="1">
    <w:name w:val="Font Style125"/>
    <w:basedOn w:val="a0"/>
    <w:uiPriority w:val="99"/>
    <w:rsid w:val="008E2035"/>
    <w:rPr>
      <w:rFonts w:ascii="Times New Roman" w:cs="Times New Roman" w:hAnsi="Times New Roman"/>
      <w:b w:val="1"/>
      <w:bCs w:val="1"/>
      <w:sz w:val="16"/>
      <w:szCs w:val="16"/>
    </w:rPr>
  </w:style>
  <w:style w:type="character" w:styleId="FontStyle126" w:customStyle="1">
    <w:name w:val="Font Style126"/>
    <w:basedOn w:val="a0"/>
    <w:uiPriority w:val="99"/>
    <w:rsid w:val="008E2035"/>
    <w:rPr>
      <w:rFonts w:ascii="Times New Roman" w:cs="Times New Roman" w:hAnsi="Times New Roman"/>
      <w:i w:val="1"/>
      <w:iCs w:val="1"/>
      <w:sz w:val="16"/>
      <w:szCs w:val="16"/>
    </w:rPr>
  </w:style>
  <w:style w:type="character" w:styleId="FontStyle127" w:customStyle="1">
    <w:name w:val="Font Style127"/>
    <w:basedOn w:val="a0"/>
    <w:uiPriority w:val="99"/>
    <w:rsid w:val="008E2035"/>
    <w:rPr>
      <w:rFonts w:ascii="Cambria" w:cs="Cambria" w:hAnsi="Cambria"/>
      <w:i w:val="1"/>
      <w:iCs w:val="1"/>
      <w:sz w:val="24"/>
      <w:szCs w:val="24"/>
    </w:rPr>
  </w:style>
  <w:style w:type="character" w:styleId="FontStyle128" w:customStyle="1">
    <w:name w:val="Font Style128"/>
    <w:basedOn w:val="a0"/>
    <w:uiPriority w:val="99"/>
    <w:rsid w:val="008E2035"/>
    <w:rPr>
      <w:rFonts w:ascii="Times New Roman" w:cs="Times New Roman" w:hAnsi="Times New Roman"/>
      <w:sz w:val="14"/>
      <w:szCs w:val="14"/>
    </w:rPr>
  </w:style>
  <w:style w:type="character" w:styleId="FontStyle129" w:customStyle="1">
    <w:name w:val="Font Style129"/>
    <w:basedOn w:val="a0"/>
    <w:uiPriority w:val="99"/>
    <w:rsid w:val="008E2035"/>
    <w:rPr>
      <w:rFonts w:ascii="Times New Roman" w:cs="Times New Roman" w:hAnsi="Times New Roman"/>
      <w:sz w:val="18"/>
      <w:szCs w:val="18"/>
    </w:rPr>
  </w:style>
  <w:style w:type="character" w:styleId="FontStyle130" w:customStyle="1">
    <w:name w:val="Font Style130"/>
    <w:basedOn w:val="a0"/>
    <w:rsid w:val="008E2035"/>
    <w:rPr>
      <w:rFonts w:ascii="Times New Roman" w:cs="Times New Roman" w:hAnsi="Times New Roman"/>
      <w:i w:val="1"/>
      <w:iCs w:val="1"/>
      <w:sz w:val="26"/>
      <w:szCs w:val="26"/>
    </w:rPr>
  </w:style>
  <w:style w:type="character" w:styleId="FontStyle131" w:customStyle="1">
    <w:name w:val="Font Style131"/>
    <w:basedOn w:val="a0"/>
    <w:uiPriority w:val="99"/>
    <w:rsid w:val="008E2035"/>
    <w:rPr>
      <w:rFonts w:ascii="Times New Roman" w:cs="Times New Roman" w:hAnsi="Times New Roman"/>
      <w:i w:val="1"/>
      <w:iCs w:val="1"/>
      <w:sz w:val="14"/>
      <w:szCs w:val="14"/>
    </w:rPr>
  </w:style>
  <w:style w:type="character" w:styleId="FontStyle132" w:customStyle="1">
    <w:name w:val="Font Style132"/>
    <w:basedOn w:val="a0"/>
    <w:uiPriority w:val="99"/>
    <w:rsid w:val="008E2035"/>
    <w:rPr>
      <w:rFonts w:ascii="Times New Roman" w:cs="Times New Roman" w:hAnsi="Times New Roman"/>
      <w:b w:val="1"/>
      <w:bCs w:val="1"/>
      <w:sz w:val="26"/>
      <w:szCs w:val="26"/>
    </w:rPr>
  </w:style>
  <w:style w:type="character" w:styleId="FontStyle133" w:customStyle="1">
    <w:name w:val="Font Style133"/>
    <w:basedOn w:val="a0"/>
    <w:uiPriority w:val="99"/>
    <w:rsid w:val="008E2035"/>
    <w:rPr>
      <w:rFonts w:ascii="Times New Roman" w:cs="Times New Roman" w:hAnsi="Times New Roman"/>
      <w:b w:val="1"/>
      <w:bCs w:val="1"/>
      <w:i w:val="1"/>
      <w:iCs w:val="1"/>
      <w:sz w:val="18"/>
      <w:szCs w:val="18"/>
    </w:rPr>
  </w:style>
  <w:style w:type="character" w:styleId="FontStyle134" w:customStyle="1">
    <w:name w:val="Font Style134"/>
    <w:basedOn w:val="a0"/>
    <w:rsid w:val="008E2035"/>
    <w:rPr>
      <w:rFonts w:ascii="Times New Roman" w:cs="Times New Roman" w:hAnsi="Times New Roman"/>
      <w:b w:val="1"/>
      <w:bCs w:val="1"/>
      <w:sz w:val="22"/>
      <w:szCs w:val="22"/>
    </w:rPr>
  </w:style>
  <w:style w:type="character" w:styleId="FontStyle135" w:customStyle="1">
    <w:name w:val="Font Style135"/>
    <w:basedOn w:val="a0"/>
    <w:uiPriority w:val="99"/>
    <w:rsid w:val="008E2035"/>
    <w:rPr>
      <w:rFonts w:ascii="Times New Roman" w:cs="Times New Roman" w:hAnsi="Times New Roman"/>
      <w:sz w:val="28"/>
      <w:szCs w:val="28"/>
    </w:rPr>
  </w:style>
  <w:style w:type="character" w:styleId="FontStyle136" w:customStyle="1">
    <w:name w:val="Font Style136"/>
    <w:basedOn w:val="a0"/>
    <w:uiPriority w:val="99"/>
    <w:rsid w:val="008E2035"/>
    <w:rPr>
      <w:rFonts w:ascii="Times New Roman" w:cs="Times New Roman" w:hAnsi="Times New Roman"/>
      <w:b w:val="1"/>
      <w:bCs w:val="1"/>
      <w:i w:val="1"/>
      <w:iCs w:val="1"/>
      <w:sz w:val="22"/>
      <w:szCs w:val="22"/>
    </w:rPr>
  </w:style>
  <w:style w:type="character" w:styleId="FontStyle137" w:customStyle="1">
    <w:name w:val="Font Style137"/>
    <w:basedOn w:val="a0"/>
    <w:rsid w:val="008E2035"/>
    <w:rPr>
      <w:rFonts w:ascii="Times New Roman" w:cs="Times New Roman" w:hAnsi="Times New Roman"/>
      <w:sz w:val="22"/>
      <w:szCs w:val="22"/>
    </w:rPr>
  </w:style>
  <w:style w:type="character" w:styleId="FontStyle138" w:customStyle="1">
    <w:name w:val="Font Style138"/>
    <w:basedOn w:val="a0"/>
    <w:uiPriority w:val="99"/>
    <w:rsid w:val="008E2035"/>
    <w:rPr>
      <w:rFonts w:ascii="Times New Roman" w:cs="Times New Roman" w:hAnsi="Times New Roman"/>
      <w:i w:val="1"/>
      <w:iCs w:val="1"/>
      <w:sz w:val="22"/>
      <w:szCs w:val="22"/>
    </w:rPr>
  </w:style>
  <w:style w:type="character" w:styleId="FontStyle139" w:customStyle="1">
    <w:name w:val="Font Style139"/>
    <w:basedOn w:val="a0"/>
    <w:uiPriority w:val="99"/>
    <w:rsid w:val="008E2035"/>
    <w:rPr>
      <w:rFonts w:ascii="Times New Roman" w:cs="Times New Roman" w:hAnsi="Times New Roman"/>
      <w:i w:val="1"/>
      <w:iCs w:val="1"/>
      <w:sz w:val="28"/>
      <w:szCs w:val="28"/>
    </w:rPr>
  </w:style>
  <w:style w:type="character" w:styleId="FontStyle140" w:customStyle="1">
    <w:name w:val="Font Style140"/>
    <w:basedOn w:val="a0"/>
    <w:uiPriority w:val="99"/>
    <w:rsid w:val="008E2035"/>
    <w:rPr>
      <w:rFonts w:ascii="Times New Roman" w:cs="Times New Roman" w:hAnsi="Times New Roman"/>
      <w:b w:val="1"/>
      <w:bCs w:val="1"/>
      <w:sz w:val="28"/>
      <w:szCs w:val="28"/>
    </w:rPr>
  </w:style>
  <w:style w:type="character" w:styleId="FontStyle141" w:customStyle="1">
    <w:name w:val="Font Style141"/>
    <w:basedOn w:val="a0"/>
    <w:uiPriority w:val="99"/>
    <w:rsid w:val="008E2035"/>
    <w:rPr>
      <w:rFonts w:ascii="Times New Roman" w:cs="Times New Roman" w:hAnsi="Times New Roman"/>
      <w:b w:val="1"/>
      <w:bCs w:val="1"/>
      <w:i w:val="1"/>
      <w:iCs w:val="1"/>
      <w:sz w:val="26"/>
      <w:szCs w:val="26"/>
    </w:rPr>
  </w:style>
  <w:style w:type="character" w:styleId="FontStyle142" w:customStyle="1">
    <w:name w:val="Font Style142"/>
    <w:basedOn w:val="a0"/>
    <w:rsid w:val="008E2035"/>
    <w:rPr>
      <w:rFonts w:ascii="Times New Roman" w:cs="Times New Roman" w:hAnsi="Times New Roman"/>
      <w:sz w:val="26"/>
      <w:szCs w:val="26"/>
    </w:rPr>
  </w:style>
  <w:style w:type="character" w:styleId="FontStyle143" w:customStyle="1">
    <w:name w:val="Font Style143"/>
    <w:basedOn w:val="a0"/>
    <w:uiPriority w:val="99"/>
    <w:rsid w:val="008E2035"/>
    <w:rPr>
      <w:rFonts w:ascii="Times New Roman" w:cs="Times New Roman" w:hAnsi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99"/>
    <w:rsid w:val="008017C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B330A7"/>
    <w:pPr>
      <w:suppressAutoHyphens w:val="0"/>
      <w:autoSpaceDE w:val="0"/>
      <w:autoSpaceDN w:val="0"/>
      <w:adjustRightInd w:val="0"/>
      <w:spacing w:line="240" w:lineRule="auto"/>
      <w:ind w:left="720" w:firstLine="0"/>
      <w:contextualSpacing w:val="1"/>
      <w:jc w:val="left"/>
    </w:pPr>
    <w:rPr>
      <w:sz w:val="24"/>
      <w:szCs w:val="24"/>
      <w:lang w:eastAsia="ru-RU"/>
    </w:rPr>
  </w:style>
  <w:style w:type="paragraph" w:styleId="20">
    <w:name w:val="Body Text Indent 2"/>
    <w:basedOn w:val="a"/>
    <w:link w:val="21"/>
    <w:rsid w:val="00936CC0"/>
    <w:pPr>
      <w:widowControl w:val="1"/>
      <w:suppressAutoHyphens w:val="0"/>
      <w:overflowPunct w:val="0"/>
      <w:autoSpaceDE w:val="0"/>
      <w:autoSpaceDN w:val="0"/>
      <w:adjustRightInd w:val="0"/>
      <w:spacing w:line="240" w:lineRule="auto"/>
      <w:ind w:firstLine="567"/>
    </w:pPr>
    <w:rPr>
      <w:sz w:val="24"/>
      <w:lang w:eastAsia="ru-RU"/>
    </w:rPr>
  </w:style>
  <w:style w:type="character" w:styleId="21" w:customStyle="1">
    <w:name w:val="Основной текст с отступом 2 Знак"/>
    <w:basedOn w:val="a0"/>
    <w:link w:val="20"/>
    <w:locked w:val="1"/>
    <w:rsid w:val="00460CA5"/>
    <w:rPr>
      <w:rFonts w:cs="Times New Roman" w:hAnsi="Times New Roman"/>
      <w:sz w:val="20"/>
      <w:szCs w:val="20"/>
      <w:lang w:bidi="ar-SA" w:eastAsia="ar-SA"/>
    </w:rPr>
  </w:style>
  <w:style w:type="paragraph" w:styleId="31" w:customStyle="1">
    <w:name w:val="Основной текст с отступом 31"/>
    <w:basedOn w:val="a"/>
    <w:uiPriority w:val="99"/>
    <w:rsid w:val="00FA4DD8"/>
    <w:pPr>
      <w:widowControl w:val="1"/>
      <w:spacing w:line="240" w:lineRule="auto"/>
      <w:ind w:left="284" w:firstLine="283"/>
      <w:jc w:val="left"/>
    </w:pPr>
    <w:rPr>
      <w:sz w:val="28"/>
    </w:rPr>
  </w:style>
  <w:style w:type="paragraph" w:styleId="a6">
    <w:name w:val="Body Text"/>
    <w:basedOn w:val="a"/>
    <w:link w:val="a7"/>
    <w:uiPriority w:val="99"/>
    <w:unhideWhenUsed w:val="1"/>
    <w:rsid w:val="009B2090"/>
    <w:pPr>
      <w:spacing w:after="120"/>
    </w:pPr>
  </w:style>
  <w:style w:type="character" w:styleId="a7" w:customStyle="1">
    <w:name w:val="Основной текст Знак"/>
    <w:basedOn w:val="a0"/>
    <w:link w:val="a6"/>
    <w:uiPriority w:val="99"/>
    <w:rsid w:val="009B2090"/>
    <w:rPr>
      <w:rFonts w:hAnsi="Times New Roman"/>
      <w:sz w:val="22"/>
      <w:lang w:eastAsia="ar-SA"/>
    </w:rPr>
  </w:style>
  <w:style w:type="numbering" w:styleId="1" w:customStyle="1">
    <w:name w:val="Стиль1"/>
    <w:uiPriority w:val="99"/>
    <w:rsid w:val="00B5631C"/>
    <w:pPr>
      <w:numPr>
        <w:numId w:val="9"/>
      </w:numPr>
    </w:pPr>
  </w:style>
  <w:style w:type="numbering" w:styleId="2" w:customStyle="1">
    <w:name w:val="Стиль2"/>
    <w:uiPriority w:val="99"/>
    <w:rsid w:val="00B5631C"/>
    <w:pPr>
      <w:numPr>
        <w:numId w:val="10"/>
      </w:numPr>
    </w:pPr>
  </w:style>
  <w:style w:type="paragraph" w:styleId="Default" w:customStyle="1">
    <w:name w:val="Default"/>
    <w:rsid w:val="00CF7C44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styleId="apple-converted-space" w:customStyle="1">
    <w:name w:val="apple-converted-space"/>
    <w:basedOn w:val="a0"/>
    <w:rsid w:val="00C2073D"/>
  </w:style>
  <w:style w:type="character" w:styleId="11" w:customStyle="1">
    <w:name w:val="Заголовок 1 Знак"/>
    <w:basedOn w:val="a0"/>
    <w:link w:val="10"/>
    <w:uiPriority w:val="99"/>
    <w:rsid w:val="0097758F"/>
    <w:rPr>
      <w:rFonts w:hAnsi="Times New Roman"/>
      <w:b w:val="1"/>
      <w:bCs w:val="1"/>
      <w:kern w:val="36"/>
      <w:sz w:val="48"/>
      <w:szCs w:val="48"/>
    </w:rPr>
  </w:style>
  <w:style w:type="character" w:styleId="22" w:customStyle="1">
    <w:name w:val="Сильное выделение2"/>
    <w:basedOn w:val="a0"/>
    <w:uiPriority w:val="99"/>
    <w:rsid w:val="00FF78F9"/>
    <w:rPr>
      <w:rFonts w:cs="Times New Roman"/>
      <w:b w:val="1"/>
    </w:rPr>
  </w:style>
  <w:style w:type="paragraph" w:styleId="12" w:customStyle="1">
    <w:name w:val="Абзац списка1"/>
    <w:basedOn w:val="a"/>
    <w:uiPriority w:val="99"/>
    <w:rsid w:val="00784590"/>
    <w:pPr>
      <w:suppressAutoHyphens w:val="0"/>
      <w:autoSpaceDE w:val="0"/>
      <w:autoSpaceDN w:val="0"/>
      <w:adjustRightInd w:val="0"/>
      <w:spacing w:line="240" w:lineRule="auto"/>
      <w:ind w:left="720" w:firstLine="0"/>
      <w:contextualSpacing w:val="1"/>
      <w:jc w:val="left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 w:val="1"/>
    <w:unhideWhenUsed w:val="1"/>
    <w:rsid w:val="00F56152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semiHidden w:val="1"/>
    <w:rsid w:val="00F56152"/>
    <w:rPr>
      <w:rFonts w:hAnsi="Times New Roman"/>
      <w:sz w:val="22"/>
      <w:lang w:eastAsia="ar-SA"/>
    </w:rPr>
  </w:style>
  <w:style w:type="paragraph" w:styleId="aa">
    <w:name w:val="footer"/>
    <w:basedOn w:val="a"/>
    <w:link w:val="ab"/>
    <w:uiPriority w:val="99"/>
    <w:unhideWhenUsed w:val="1"/>
    <w:rsid w:val="00F56152"/>
    <w:pPr>
      <w:tabs>
        <w:tab w:val="center" w:pos="4677"/>
        <w:tab w:val="right" w:pos="9355"/>
      </w:tabs>
      <w:spacing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F56152"/>
    <w:rPr>
      <w:rFonts w:hAnsi="Times New Roman"/>
      <w:sz w:val="22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6" w:lineRule="auto"/>
      <w:ind w:left="0" w:right="0" w:firstLine="56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6" w:lineRule="auto"/>
      <w:ind w:left="0" w:right="0" w:firstLine="56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ibooks.ru/" TargetMode="External"/><Relationship Id="rId10" Type="http://schemas.openxmlformats.org/officeDocument/2006/relationships/footer" Target="footer1.xml"/><Relationship Id="rId13" Type="http://schemas.openxmlformats.org/officeDocument/2006/relationships/hyperlink" Target="http://www.biblio-online.ru/" TargetMode="External"/><Relationship Id="rId12" Type="http://schemas.openxmlformats.org/officeDocument/2006/relationships/hyperlink" Target="http://e.lanbook.com/" TargetMode="Externa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5" Type="http://schemas.openxmlformats.org/officeDocument/2006/relationships/hyperlink" Target="http://www.studentlibrary.ru" TargetMode="External"/><Relationship Id="rId14" Type="http://schemas.openxmlformats.org/officeDocument/2006/relationships/hyperlink" Target="http://kuperbook.biblioclub.ru" TargetMode="External"/><Relationship Id="rId16" Type="http://schemas.openxmlformats.org/officeDocument/2006/relationships/hyperlink" Target="http://library.mephi.ru/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BookAntiqua-regular.ttf"/><Relationship Id="rId4" Type="http://schemas.openxmlformats.org/officeDocument/2006/relationships/font" Target="fonts/BookAntiqua-bold.ttf"/><Relationship Id="rId5" Type="http://schemas.openxmlformats.org/officeDocument/2006/relationships/font" Target="fonts/BookAntiqua-italic.ttf"/><Relationship Id="rId6" Type="http://schemas.openxmlformats.org/officeDocument/2006/relationships/font" Target="fonts/BookAntiqua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0n6SmL8P7U48LyIssMDMhx1khw==">CgMxLjAyCWlkLmdqZGd4czIKaWQuMzBqMHpsbDIKaWQuMWZvYjl0ZTIKaWQuM3pueXNoNzIJaC4yZXQ5MnAwOAByITFHLXhQUE54UlFqNHphZzVHcUlxQ3d2VHpmelROMWRQSg==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2022-03-18T12:58:00Z</dcterms:created>
  <dc:creator>Борис Павлович</dc:creator>
</cp:coreProperties>
</file>